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21E" w:rsidRDefault="00BF6EC5" w:rsidP="00F2121E">
      <w:pPr>
        <w:jc w:val="both"/>
        <w:rPr>
          <w:rFonts w:ascii="Arial" w:hAnsi="Arial" w:cs="Arial"/>
          <w:b/>
        </w:rPr>
      </w:pPr>
      <w:r>
        <w:rPr>
          <w:b/>
          <w:bCs/>
          <w:noProof/>
          <w:lang w:eastAsia="en-GB"/>
        </w:rPr>
        <w:drawing>
          <wp:anchor distT="0" distB="0" distL="114300" distR="114300" simplePos="0" relativeHeight="251674624" behindDoc="0" locked="0" layoutInCell="1" allowOverlap="1" wp14:anchorId="608669DC" wp14:editId="1F97FACF">
            <wp:simplePos x="0" y="0"/>
            <wp:positionH relativeFrom="column">
              <wp:posOffset>-762000</wp:posOffset>
            </wp:positionH>
            <wp:positionV relativeFrom="paragraph">
              <wp:posOffset>-38735</wp:posOffset>
            </wp:positionV>
            <wp:extent cx="1019175" cy="971550"/>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63F6">
        <w:rPr>
          <w:noProof/>
          <w:sz w:val="24"/>
          <w:szCs w:val="24"/>
          <w:lang w:eastAsia="en-GB"/>
        </w:rPr>
        <w:drawing>
          <wp:anchor distT="0" distB="0" distL="114300" distR="114300" simplePos="0" relativeHeight="251676672" behindDoc="0" locked="0" layoutInCell="1" allowOverlap="1" wp14:anchorId="44A840A3" wp14:editId="05C48DF3">
            <wp:simplePos x="0" y="0"/>
            <wp:positionH relativeFrom="column">
              <wp:posOffset>4191000</wp:posOffset>
            </wp:positionH>
            <wp:positionV relativeFrom="paragraph">
              <wp:posOffset>-543560</wp:posOffset>
            </wp:positionV>
            <wp:extent cx="2138680" cy="733425"/>
            <wp:effectExtent l="0" t="0" r="0" b="9525"/>
            <wp:wrapSquare wrapText="bothSides"/>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8680" cy="7334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BF6EC5" w:rsidRPr="00625802" w:rsidRDefault="00BF6EC5" w:rsidP="00F2121E">
      <w:pPr>
        <w:jc w:val="both"/>
        <w:rPr>
          <w:rFonts w:ascii="Comic Sans MS" w:hAnsi="Comic Sans MS" w:cs="Arial"/>
          <w:b/>
          <w:color w:val="FF0000"/>
        </w:rPr>
      </w:pPr>
    </w:p>
    <w:p w:rsidR="00BF6EC5" w:rsidRPr="00F2121E" w:rsidRDefault="00BF6EC5" w:rsidP="00F2121E">
      <w:pPr>
        <w:jc w:val="both"/>
        <w:rPr>
          <w:rFonts w:ascii="Arial" w:hAnsi="Arial" w:cs="Arial"/>
          <w:b/>
        </w:rPr>
      </w:pPr>
      <w:r>
        <w:rPr>
          <w:b/>
          <w:bCs/>
          <w:noProof/>
          <w:lang w:eastAsia="en-GB"/>
        </w:rPr>
        <w:drawing>
          <wp:inline distT="0" distB="0" distL="0" distR="0" wp14:anchorId="00CDB662" wp14:editId="6EDA7C81">
            <wp:extent cx="4448175" cy="117064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5690" cy="1185779"/>
                    </a:xfrm>
                    <a:prstGeom prst="rect">
                      <a:avLst/>
                    </a:prstGeom>
                    <a:noFill/>
                    <a:ln>
                      <a:noFill/>
                    </a:ln>
                  </pic:spPr>
                </pic:pic>
              </a:graphicData>
            </a:graphic>
          </wp:inline>
        </w:drawing>
      </w:r>
    </w:p>
    <w:p w:rsidR="00F2121E" w:rsidRPr="00625802" w:rsidRDefault="00F2121E" w:rsidP="00F2121E">
      <w:pPr>
        <w:spacing w:after="200" w:line="276" w:lineRule="auto"/>
        <w:jc w:val="both"/>
        <w:rPr>
          <w:rFonts w:ascii="Arial" w:hAnsi="Arial" w:cs="Arial"/>
          <w:b/>
          <w:iCs/>
          <w:u w:val="single"/>
        </w:rPr>
      </w:pPr>
      <w:r w:rsidRPr="00625802">
        <w:rPr>
          <w:rFonts w:ascii="Arial" w:hAnsi="Arial" w:cs="Arial"/>
          <w:b/>
          <w:iCs/>
          <w:u w:val="single"/>
        </w:rPr>
        <w:t>What are Therapeutic Storywriting Groups (TSW</w:t>
      </w:r>
      <w:r w:rsidR="004718F4">
        <w:rPr>
          <w:rFonts w:ascii="Arial" w:hAnsi="Arial" w:cs="Arial"/>
          <w:b/>
          <w:iCs/>
          <w:u w:val="single"/>
        </w:rPr>
        <w:t>G</w:t>
      </w:r>
      <w:r w:rsidRPr="00625802">
        <w:rPr>
          <w:rFonts w:ascii="Arial" w:hAnsi="Arial" w:cs="Arial"/>
          <w:b/>
          <w:iCs/>
          <w:u w:val="single"/>
        </w:rPr>
        <w:t>)?</w:t>
      </w:r>
    </w:p>
    <w:p w:rsidR="00F2121E" w:rsidRPr="00625802" w:rsidRDefault="00F2121E" w:rsidP="00F2121E">
      <w:pPr>
        <w:spacing w:after="200" w:line="276" w:lineRule="auto"/>
        <w:jc w:val="both"/>
        <w:rPr>
          <w:rFonts w:ascii="Arial" w:hAnsi="Arial" w:cs="Arial"/>
          <w:iCs/>
          <w:lang w:val="en-US"/>
        </w:rPr>
      </w:pPr>
      <w:r w:rsidRPr="00625802">
        <w:rPr>
          <w:rFonts w:ascii="Arial" w:hAnsi="Arial" w:cs="Arial"/>
          <w:iCs/>
        </w:rPr>
        <w:t xml:space="preserve">The positive impact of therapeutic stories is well documented and evidenced within the literature and within practice. </w:t>
      </w:r>
      <w:r w:rsidRPr="00625802">
        <w:rPr>
          <w:rFonts w:ascii="Arial" w:hAnsi="Arial" w:cs="Arial"/>
          <w:iCs/>
          <w:lang w:val="en-US"/>
        </w:rPr>
        <w:t xml:space="preserve">Research commissioned by the South-east Region SEN partnerships shows that Therapeutic Storywriting Groups </w:t>
      </w:r>
      <w:r w:rsidR="004718F4">
        <w:rPr>
          <w:rFonts w:ascii="Arial" w:hAnsi="Arial" w:cs="Arial"/>
          <w:iCs/>
          <w:lang w:val="en-US"/>
        </w:rPr>
        <w:t xml:space="preserve">(TSWG) </w:t>
      </w:r>
      <w:r w:rsidRPr="00625802">
        <w:rPr>
          <w:rFonts w:ascii="Arial" w:hAnsi="Arial" w:cs="Arial"/>
          <w:iCs/>
          <w:lang w:val="en-US"/>
        </w:rPr>
        <w:t>help pupils:</w:t>
      </w:r>
    </w:p>
    <w:p w:rsidR="00F2121E" w:rsidRPr="00625802" w:rsidRDefault="00F2121E" w:rsidP="00F2121E">
      <w:pPr>
        <w:numPr>
          <w:ilvl w:val="0"/>
          <w:numId w:val="4"/>
        </w:numPr>
        <w:spacing w:after="200" w:line="276" w:lineRule="auto"/>
        <w:jc w:val="both"/>
        <w:rPr>
          <w:rFonts w:ascii="Arial" w:hAnsi="Arial" w:cs="Arial"/>
          <w:iCs/>
          <w:lang w:val="en-US"/>
        </w:rPr>
      </w:pPr>
      <w:r w:rsidRPr="00625802">
        <w:rPr>
          <w:rFonts w:ascii="Arial" w:hAnsi="Arial" w:cs="Arial"/>
          <w:iCs/>
          <w:lang w:val="en-US"/>
        </w:rPr>
        <w:t>Process difficult feelings</w:t>
      </w:r>
    </w:p>
    <w:p w:rsidR="00F2121E" w:rsidRPr="00625802" w:rsidRDefault="00F2121E" w:rsidP="00F2121E">
      <w:pPr>
        <w:numPr>
          <w:ilvl w:val="0"/>
          <w:numId w:val="4"/>
        </w:numPr>
        <w:spacing w:after="200" w:line="276" w:lineRule="auto"/>
        <w:jc w:val="both"/>
        <w:rPr>
          <w:rFonts w:ascii="Arial" w:hAnsi="Arial" w:cs="Arial"/>
          <w:iCs/>
          <w:lang w:val="en-US"/>
        </w:rPr>
      </w:pPr>
      <w:r w:rsidRPr="00625802">
        <w:rPr>
          <w:rFonts w:ascii="Arial" w:hAnsi="Arial" w:cs="Arial"/>
          <w:iCs/>
          <w:lang w:val="en-US"/>
        </w:rPr>
        <w:t>Develop social skills</w:t>
      </w:r>
    </w:p>
    <w:p w:rsidR="00F2121E" w:rsidRPr="00625802" w:rsidRDefault="00F2121E" w:rsidP="00F2121E">
      <w:pPr>
        <w:numPr>
          <w:ilvl w:val="0"/>
          <w:numId w:val="4"/>
        </w:numPr>
        <w:spacing w:after="200" w:line="276" w:lineRule="auto"/>
        <w:jc w:val="both"/>
        <w:rPr>
          <w:rFonts w:ascii="Arial" w:hAnsi="Arial" w:cs="Arial"/>
          <w:iCs/>
          <w:lang w:val="en-US"/>
        </w:rPr>
      </w:pPr>
      <w:r w:rsidRPr="00625802">
        <w:rPr>
          <w:rFonts w:ascii="Arial" w:hAnsi="Arial" w:cs="Arial"/>
          <w:iCs/>
          <w:lang w:val="en-US"/>
        </w:rPr>
        <w:t>Improve emotional resilience</w:t>
      </w:r>
    </w:p>
    <w:p w:rsidR="00F2121E" w:rsidRPr="00625802" w:rsidRDefault="00F2121E" w:rsidP="00F2121E">
      <w:pPr>
        <w:numPr>
          <w:ilvl w:val="0"/>
          <w:numId w:val="4"/>
        </w:numPr>
        <w:spacing w:after="200" w:line="276" w:lineRule="auto"/>
        <w:jc w:val="both"/>
        <w:rPr>
          <w:rFonts w:ascii="Arial" w:hAnsi="Arial" w:cs="Arial"/>
          <w:iCs/>
          <w:lang w:val="en-US"/>
        </w:rPr>
      </w:pPr>
      <w:r w:rsidRPr="00625802">
        <w:rPr>
          <w:rFonts w:ascii="Arial" w:hAnsi="Arial" w:cs="Arial"/>
          <w:iCs/>
          <w:lang w:val="en-US"/>
        </w:rPr>
        <w:t>Improve writing skills.</w:t>
      </w:r>
    </w:p>
    <w:p w:rsidR="00F2121E" w:rsidRPr="00625802" w:rsidRDefault="00F2121E" w:rsidP="00F2121E">
      <w:pPr>
        <w:spacing w:after="200" w:line="276" w:lineRule="auto"/>
        <w:jc w:val="both"/>
        <w:rPr>
          <w:rFonts w:ascii="Arial" w:hAnsi="Arial" w:cs="Arial"/>
          <w:iCs/>
          <w:lang w:val="en-US"/>
        </w:rPr>
      </w:pPr>
      <w:r w:rsidRPr="00625802">
        <w:rPr>
          <w:rFonts w:ascii="Arial" w:hAnsi="Arial" w:cs="Arial"/>
          <w:iCs/>
          <w:lang w:val="en-US"/>
        </w:rPr>
        <w:t xml:space="preserve">(Hampshire </w:t>
      </w:r>
      <w:r w:rsidR="004718F4">
        <w:rPr>
          <w:rFonts w:ascii="Arial" w:hAnsi="Arial" w:cs="Arial"/>
          <w:iCs/>
          <w:lang w:val="en-US"/>
        </w:rPr>
        <w:t xml:space="preserve">Educational Psychology Service; </w:t>
      </w:r>
      <w:r w:rsidRPr="00625802">
        <w:rPr>
          <w:rFonts w:ascii="Arial" w:hAnsi="Arial" w:cs="Arial"/>
          <w:iCs/>
          <w:lang w:val="en-US"/>
        </w:rPr>
        <w:t>Batchelor, J;  Murray, J.; Warhurst, A. and Maclean, G</w:t>
      </w:r>
      <w:r w:rsidR="004718F4">
        <w:rPr>
          <w:rFonts w:ascii="Arial" w:hAnsi="Arial" w:cs="Arial"/>
          <w:iCs/>
          <w:lang w:val="en-US"/>
        </w:rPr>
        <w:t xml:space="preserve">, </w:t>
      </w:r>
      <w:r w:rsidRPr="00625802">
        <w:rPr>
          <w:rFonts w:ascii="Arial" w:hAnsi="Arial" w:cs="Arial"/>
          <w:iCs/>
          <w:lang w:val="en-US"/>
        </w:rPr>
        <w:t>2013)</w:t>
      </w:r>
      <w:r w:rsidR="00BF6EC5" w:rsidRPr="00625802">
        <w:rPr>
          <w:rFonts w:ascii="Arial" w:hAnsi="Arial" w:cs="Arial"/>
          <w:iCs/>
          <w:lang w:val="en-US"/>
        </w:rPr>
        <w:t>.</w:t>
      </w:r>
    </w:p>
    <w:p w:rsidR="00F2121E" w:rsidRPr="00625802" w:rsidRDefault="00F2121E" w:rsidP="00F2121E">
      <w:pPr>
        <w:spacing w:after="200" w:line="276" w:lineRule="auto"/>
        <w:jc w:val="both"/>
        <w:rPr>
          <w:rFonts w:ascii="Arial" w:hAnsi="Arial" w:cs="Arial"/>
          <w:iCs/>
          <w:lang w:val="en-US"/>
        </w:rPr>
      </w:pPr>
      <w:r w:rsidRPr="00625802">
        <w:rPr>
          <w:rFonts w:ascii="Arial" w:hAnsi="Arial" w:cs="Arial"/>
          <w:iCs/>
          <w:lang w:val="en-US"/>
        </w:rPr>
        <w:t>TSW</w:t>
      </w:r>
      <w:r w:rsidR="004718F4">
        <w:rPr>
          <w:rFonts w:ascii="Arial" w:hAnsi="Arial" w:cs="Arial"/>
          <w:iCs/>
          <w:lang w:val="en-US"/>
        </w:rPr>
        <w:t>G have</w:t>
      </w:r>
      <w:r w:rsidRPr="00625802">
        <w:rPr>
          <w:rFonts w:ascii="Arial" w:hAnsi="Arial" w:cs="Arial"/>
          <w:iCs/>
          <w:lang w:val="en-US"/>
        </w:rPr>
        <w:t xml:space="preserve"> been developed as an SEN intervention which uses the medium of story writing to support children with Social, Emotional and Mental Health difficulties (SEMH). The intervention uses metaphor both within the children’s own writing and the stories written by the facilitator (i.e. the EP) in order to address concerns which may be too emotionally overwhelming for children to talk about directly. Teachers supporting pupils with SEMH can find themselves wondering whether to prioritise the pupil’s emotional well-being or to focus on their academic achievement. Research (Waters, 2001) indicates that this approach which encourages children to write from their core sense of self, can also increase children’s motivation to write and in this way supports the development of both emotional and academic literacy. </w:t>
      </w:r>
    </w:p>
    <w:p w:rsidR="00171A38" w:rsidRPr="00625802" w:rsidRDefault="00F2121E" w:rsidP="00F2121E">
      <w:pPr>
        <w:spacing w:after="200" w:line="276" w:lineRule="auto"/>
        <w:jc w:val="both"/>
        <w:rPr>
          <w:rFonts w:ascii="Arial" w:hAnsi="Arial" w:cs="Arial"/>
          <w:iCs/>
          <w:lang w:val="en-US"/>
        </w:rPr>
      </w:pPr>
      <w:r w:rsidRPr="00625802">
        <w:rPr>
          <w:rFonts w:ascii="Arial" w:hAnsi="Arial" w:cs="Arial"/>
          <w:iCs/>
          <w:lang w:val="en-US"/>
        </w:rPr>
        <w:t>The groups are for 6 pupils aged 7-12 years, running for 10 sessions, with e</w:t>
      </w:r>
      <w:r w:rsidR="00171A38" w:rsidRPr="00625802">
        <w:rPr>
          <w:rFonts w:ascii="Arial" w:hAnsi="Arial" w:cs="Arial"/>
          <w:iCs/>
          <w:lang w:val="en-US"/>
        </w:rPr>
        <w:t>ach session lasting for 1 hour.</w:t>
      </w:r>
    </w:p>
    <w:p w:rsidR="00171A38" w:rsidRPr="00625802" w:rsidRDefault="00171A38" w:rsidP="00F2121E">
      <w:pPr>
        <w:spacing w:after="200" w:line="276" w:lineRule="auto"/>
        <w:jc w:val="both"/>
        <w:rPr>
          <w:rFonts w:ascii="Arial" w:hAnsi="Arial" w:cs="Arial"/>
          <w:b/>
          <w:iCs/>
          <w:lang w:val="en-US"/>
        </w:rPr>
      </w:pPr>
    </w:p>
    <w:p w:rsidR="003A4E10" w:rsidRPr="00625802" w:rsidRDefault="003A4E10" w:rsidP="00F2121E">
      <w:pPr>
        <w:spacing w:after="200" w:line="276" w:lineRule="auto"/>
        <w:jc w:val="both"/>
        <w:rPr>
          <w:rFonts w:ascii="Arial" w:hAnsi="Arial" w:cs="Arial"/>
          <w:b/>
          <w:iCs/>
          <w:u w:val="single"/>
          <w:lang w:val="en-US"/>
        </w:rPr>
      </w:pPr>
      <w:r w:rsidRPr="00625802">
        <w:rPr>
          <w:rFonts w:ascii="Arial" w:hAnsi="Arial" w:cs="Arial"/>
          <w:b/>
          <w:iCs/>
          <w:u w:val="single"/>
          <w:lang w:val="en-US"/>
        </w:rPr>
        <w:t>Evaluations</w:t>
      </w:r>
    </w:p>
    <w:p w:rsidR="003A4E10" w:rsidRPr="00625802" w:rsidRDefault="003A4E10" w:rsidP="00F2121E">
      <w:pPr>
        <w:spacing w:after="200" w:line="276" w:lineRule="auto"/>
        <w:jc w:val="both"/>
        <w:rPr>
          <w:rFonts w:ascii="Arial" w:hAnsi="Arial" w:cs="Arial"/>
          <w:iCs/>
          <w:lang w:val="en-US"/>
        </w:rPr>
      </w:pPr>
      <w:r w:rsidRPr="00625802">
        <w:rPr>
          <w:rFonts w:ascii="Arial" w:hAnsi="Arial" w:cs="Arial"/>
          <w:iCs/>
          <w:lang w:val="en-US"/>
        </w:rPr>
        <w:t xml:space="preserve">The following data has been gathered through using pre and post </w:t>
      </w:r>
      <w:r w:rsidR="000C4067">
        <w:rPr>
          <w:rFonts w:ascii="Arial" w:hAnsi="Arial" w:cs="Arial"/>
          <w:iCs/>
          <w:lang w:val="en-US"/>
        </w:rPr>
        <w:t xml:space="preserve">evaluation </w:t>
      </w:r>
      <w:r w:rsidRPr="00625802">
        <w:rPr>
          <w:rFonts w:ascii="Arial" w:hAnsi="Arial" w:cs="Arial"/>
          <w:iCs/>
          <w:lang w:val="en-US"/>
        </w:rPr>
        <w:t xml:space="preserve">measures with class teachers and pupils following pupil involvement in the 10 week Therapeutic </w:t>
      </w:r>
      <w:r w:rsidR="00625802">
        <w:rPr>
          <w:rFonts w:ascii="Arial" w:hAnsi="Arial" w:cs="Arial"/>
          <w:iCs/>
          <w:lang w:val="en-US"/>
        </w:rPr>
        <w:t>Story Writing Group</w:t>
      </w:r>
      <w:r w:rsidR="00171A38" w:rsidRPr="00625802">
        <w:rPr>
          <w:rFonts w:ascii="Arial" w:hAnsi="Arial" w:cs="Arial"/>
          <w:iCs/>
          <w:lang w:val="en-US"/>
        </w:rPr>
        <w:t>. The</w:t>
      </w:r>
      <w:r w:rsidRPr="00625802">
        <w:rPr>
          <w:rFonts w:ascii="Arial" w:hAnsi="Arial" w:cs="Arial"/>
          <w:iCs/>
          <w:lang w:val="en-US"/>
        </w:rPr>
        <w:t xml:space="preserve"> intervention was delivered </w:t>
      </w:r>
      <w:r w:rsidR="00171A38" w:rsidRPr="00625802">
        <w:rPr>
          <w:rFonts w:ascii="Arial" w:hAnsi="Arial" w:cs="Arial"/>
          <w:iCs/>
          <w:lang w:val="en-US"/>
        </w:rPr>
        <w:t xml:space="preserve">by </w:t>
      </w:r>
      <w:r w:rsidR="004718F4">
        <w:rPr>
          <w:rFonts w:ascii="Arial" w:hAnsi="Arial" w:cs="Arial"/>
          <w:iCs/>
          <w:lang w:val="en-US"/>
        </w:rPr>
        <w:t xml:space="preserve">Dr </w:t>
      </w:r>
      <w:r w:rsidR="00171A38" w:rsidRPr="00625802">
        <w:rPr>
          <w:rFonts w:ascii="Arial" w:hAnsi="Arial" w:cs="Arial"/>
          <w:iCs/>
          <w:lang w:val="en-US"/>
        </w:rPr>
        <w:t xml:space="preserve">Claudia Moss and </w:t>
      </w:r>
      <w:r w:rsidR="004718F4">
        <w:rPr>
          <w:rFonts w:ascii="Arial" w:hAnsi="Arial" w:cs="Arial"/>
          <w:iCs/>
          <w:lang w:val="en-US"/>
        </w:rPr>
        <w:t xml:space="preserve">Dr </w:t>
      </w:r>
      <w:r w:rsidR="00171A38" w:rsidRPr="00625802">
        <w:rPr>
          <w:rFonts w:ascii="Arial" w:hAnsi="Arial" w:cs="Arial"/>
          <w:iCs/>
          <w:lang w:val="en-US"/>
        </w:rPr>
        <w:t>Emily Jackson</w:t>
      </w:r>
      <w:r w:rsidR="00625802">
        <w:rPr>
          <w:rFonts w:ascii="Arial" w:hAnsi="Arial" w:cs="Arial"/>
          <w:iCs/>
          <w:lang w:val="en-US"/>
        </w:rPr>
        <w:t xml:space="preserve"> (Educational Psychologists)</w:t>
      </w:r>
      <w:r w:rsidR="00171A38" w:rsidRPr="00625802">
        <w:rPr>
          <w:rFonts w:ascii="Arial" w:hAnsi="Arial" w:cs="Arial"/>
          <w:iCs/>
          <w:lang w:val="en-US"/>
        </w:rPr>
        <w:t xml:space="preserve"> </w:t>
      </w:r>
      <w:r w:rsidRPr="00625802">
        <w:rPr>
          <w:rFonts w:ascii="Arial" w:hAnsi="Arial" w:cs="Arial"/>
          <w:iCs/>
          <w:lang w:val="en-US"/>
        </w:rPr>
        <w:t>across four schools in Leeds</w:t>
      </w:r>
      <w:r w:rsidR="004718F4">
        <w:rPr>
          <w:rFonts w:ascii="Arial" w:hAnsi="Arial" w:cs="Arial"/>
          <w:iCs/>
          <w:lang w:val="en-US"/>
        </w:rPr>
        <w:t>;</w:t>
      </w:r>
      <w:r w:rsidR="00625802">
        <w:rPr>
          <w:rFonts w:ascii="Arial" w:hAnsi="Arial" w:cs="Arial"/>
          <w:iCs/>
          <w:lang w:val="en-US"/>
        </w:rPr>
        <w:t xml:space="preserve"> both primary and secondary settings,</w:t>
      </w:r>
      <w:r w:rsidRPr="00625802">
        <w:rPr>
          <w:rFonts w:ascii="Arial" w:hAnsi="Arial" w:cs="Arial"/>
          <w:iCs/>
          <w:lang w:val="en-US"/>
        </w:rPr>
        <w:t xml:space="preserve"> during the academic year 2015 -2016.  </w:t>
      </w:r>
    </w:p>
    <w:p w:rsidR="00F2121E" w:rsidRPr="00625802" w:rsidRDefault="003A4E10" w:rsidP="00F6626A">
      <w:pPr>
        <w:spacing w:after="200" w:line="276" w:lineRule="auto"/>
        <w:jc w:val="both"/>
        <w:rPr>
          <w:rFonts w:ascii="Arial" w:hAnsi="Arial" w:cs="Arial"/>
          <w:iCs/>
          <w:lang w:val="en-US"/>
        </w:rPr>
      </w:pPr>
      <w:r w:rsidRPr="00625802">
        <w:rPr>
          <w:rFonts w:ascii="Arial" w:hAnsi="Arial" w:cs="Arial"/>
          <w:iCs/>
          <w:lang w:val="en-US"/>
        </w:rPr>
        <w:t>The data indicates posi</w:t>
      </w:r>
      <w:r w:rsidR="00625802">
        <w:rPr>
          <w:rFonts w:ascii="Arial" w:hAnsi="Arial" w:cs="Arial"/>
          <w:iCs/>
          <w:lang w:val="en-US"/>
        </w:rPr>
        <w:t>tive levels of change across the majority of</w:t>
      </w:r>
      <w:r w:rsidRPr="00625802">
        <w:rPr>
          <w:rFonts w:ascii="Arial" w:hAnsi="Arial" w:cs="Arial"/>
          <w:iCs/>
          <w:lang w:val="en-US"/>
        </w:rPr>
        <w:t xml:space="preserve"> areas assessed. </w:t>
      </w:r>
    </w:p>
    <w:p w:rsidR="00B04FF0" w:rsidRDefault="004718F4" w:rsidP="004718F4">
      <w:pPr>
        <w:jc w:val="center"/>
        <w:rPr>
          <w:rFonts w:ascii="Arial" w:hAnsi="Arial" w:cs="Arial"/>
          <w:b/>
          <w:u w:val="single"/>
        </w:rPr>
      </w:pPr>
      <w:r w:rsidRPr="004718F4">
        <w:rPr>
          <w:rFonts w:ascii="Arial" w:hAnsi="Arial" w:cs="Arial"/>
          <w:b/>
          <w:u w:val="single"/>
        </w:rPr>
        <w:lastRenderedPageBreak/>
        <w:t>Class Teacher Questionnaires</w:t>
      </w:r>
    </w:p>
    <w:p w:rsidR="004718F4" w:rsidRDefault="004718F4" w:rsidP="004718F4">
      <w:pPr>
        <w:jc w:val="center"/>
        <w:rPr>
          <w:rFonts w:ascii="Arial" w:hAnsi="Arial" w:cs="Arial"/>
          <w:b/>
          <w:u w:val="single"/>
        </w:rPr>
      </w:pPr>
    </w:p>
    <w:p w:rsidR="004718F4" w:rsidRPr="004718F4" w:rsidRDefault="004718F4" w:rsidP="004718F4">
      <w:pPr>
        <w:jc w:val="center"/>
        <w:rPr>
          <w:rFonts w:ascii="Arial" w:hAnsi="Arial" w:cs="Arial"/>
          <w:b/>
          <w:u w:val="single"/>
        </w:rPr>
      </w:pPr>
    </w:p>
    <w:p w:rsidR="00B04FF0" w:rsidRPr="00171A38" w:rsidRDefault="0062608E" w:rsidP="00171A38">
      <w:pPr>
        <w:jc w:val="center"/>
        <w:rPr>
          <w:rFonts w:ascii="Arial" w:hAnsi="Arial" w:cs="Arial"/>
          <w:b/>
          <w:u w:val="single"/>
        </w:rPr>
      </w:pPr>
      <w:r w:rsidRPr="00171A38">
        <w:rPr>
          <w:rFonts w:ascii="Arial" w:hAnsi="Arial" w:cs="Arial"/>
          <w:b/>
          <w:u w:val="single"/>
        </w:rPr>
        <w:t>Emotional Well</w:t>
      </w:r>
      <w:r w:rsidR="00171A38">
        <w:rPr>
          <w:rFonts w:ascii="Arial" w:hAnsi="Arial" w:cs="Arial"/>
          <w:b/>
          <w:u w:val="single"/>
        </w:rPr>
        <w:t>-</w:t>
      </w:r>
      <w:r w:rsidR="00625802">
        <w:rPr>
          <w:rFonts w:ascii="Arial" w:hAnsi="Arial" w:cs="Arial"/>
          <w:b/>
          <w:u w:val="single"/>
        </w:rPr>
        <w:t>B</w:t>
      </w:r>
      <w:r w:rsidRPr="00171A38">
        <w:rPr>
          <w:rFonts w:ascii="Arial" w:hAnsi="Arial" w:cs="Arial"/>
          <w:b/>
          <w:u w:val="single"/>
        </w:rPr>
        <w:t>eing</w:t>
      </w:r>
    </w:p>
    <w:p w:rsidR="000C4067" w:rsidRPr="00171A38" w:rsidRDefault="000C4067">
      <w:pPr>
        <w:rPr>
          <w:rFonts w:ascii="Arial" w:hAnsi="Arial" w:cs="Arial"/>
          <w:b/>
          <w:u w:val="single"/>
        </w:rPr>
      </w:pPr>
    </w:p>
    <w:p w:rsidR="003A4E10" w:rsidRPr="00171A38" w:rsidRDefault="003A4E10" w:rsidP="003A4E10">
      <w:pPr>
        <w:ind w:right="-472"/>
        <w:jc w:val="both"/>
        <w:rPr>
          <w:rFonts w:ascii="Arial" w:hAnsi="Arial" w:cs="Arial"/>
        </w:rPr>
      </w:pPr>
      <w:r w:rsidRPr="00171A38">
        <w:rPr>
          <w:rFonts w:ascii="Arial" w:hAnsi="Arial" w:cs="Arial"/>
        </w:rPr>
        <w:t xml:space="preserve">For the following rating scales, an </w:t>
      </w:r>
      <w:r w:rsidRPr="000C4067">
        <w:rPr>
          <w:rFonts w:ascii="Arial" w:hAnsi="Arial" w:cs="Arial"/>
        </w:rPr>
        <w:t xml:space="preserve">increase </w:t>
      </w:r>
      <w:r w:rsidRPr="00171A38">
        <w:rPr>
          <w:rFonts w:ascii="Arial" w:hAnsi="Arial" w:cs="Arial"/>
        </w:rPr>
        <w:t>in the post intervention</w:t>
      </w:r>
      <w:r w:rsidR="00171A38">
        <w:rPr>
          <w:rFonts w:ascii="Arial" w:hAnsi="Arial" w:cs="Arial"/>
        </w:rPr>
        <w:t xml:space="preserve"> score</w:t>
      </w:r>
      <w:r w:rsidRPr="00171A38">
        <w:rPr>
          <w:rFonts w:ascii="Arial" w:hAnsi="Arial" w:cs="Arial"/>
        </w:rPr>
        <w:t xml:space="preserve"> indicates a positive change.</w:t>
      </w:r>
    </w:p>
    <w:p w:rsidR="00C93970" w:rsidRPr="00C93970" w:rsidRDefault="000C4067" w:rsidP="00C93970">
      <w:r>
        <w:rPr>
          <w:noProof/>
          <w:lang w:eastAsia="en-GB"/>
        </w:rPr>
        <w:drawing>
          <wp:anchor distT="0" distB="0" distL="114300" distR="114300" simplePos="0" relativeHeight="251663360" behindDoc="0" locked="0" layoutInCell="1" allowOverlap="1" wp14:anchorId="79B29A48" wp14:editId="53D5AC2C">
            <wp:simplePos x="0" y="0"/>
            <wp:positionH relativeFrom="column">
              <wp:posOffset>-431165</wp:posOffset>
            </wp:positionH>
            <wp:positionV relativeFrom="paragraph">
              <wp:posOffset>139065</wp:posOffset>
            </wp:positionV>
            <wp:extent cx="2879725" cy="2159635"/>
            <wp:effectExtent l="0" t="0" r="15875" b="1206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6305B7">
        <w:rPr>
          <w:b/>
          <w:noProof/>
          <w:lang w:eastAsia="en-GB"/>
        </w:rPr>
        <w:drawing>
          <wp:anchor distT="0" distB="0" distL="114300" distR="114300" simplePos="0" relativeHeight="251660288" behindDoc="0" locked="0" layoutInCell="1" allowOverlap="1" wp14:anchorId="46293A4B" wp14:editId="36AE3560">
            <wp:simplePos x="0" y="0"/>
            <wp:positionH relativeFrom="column">
              <wp:posOffset>3181350</wp:posOffset>
            </wp:positionH>
            <wp:positionV relativeFrom="paragraph">
              <wp:posOffset>110490</wp:posOffset>
            </wp:positionV>
            <wp:extent cx="2879725" cy="2159635"/>
            <wp:effectExtent l="0" t="0" r="15875" b="1206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C93970" w:rsidRPr="00C93970" w:rsidRDefault="00C93970" w:rsidP="00C93970"/>
    <w:p w:rsidR="00C93970" w:rsidRPr="00C93970" w:rsidRDefault="00C93970" w:rsidP="00C93970"/>
    <w:p w:rsidR="00C93970" w:rsidRPr="00C93970" w:rsidRDefault="00C93970" w:rsidP="00C93970"/>
    <w:p w:rsidR="00C93970" w:rsidRPr="00C93970" w:rsidRDefault="00C93970" w:rsidP="00C93970"/>
    <w:p w:rsidR="00C93970" w:rsidRPr="00C93970" w:rsidRDefault="00C93970" w:rsidP="00C93970"/>
    <w:p w:rsidR="00C93970" w:rsidRPr="00C93970" w:rsidRDefault="00C93970" w:rsidP="00C93970"/>
    <w:p w:rsidR="00C93970" w:rsidRPr="00C93970" w:rsidRDefault="00C93970" w:rsidP="00C93970"/>
    <w:p w:rsidR="00C93970" w:rsidRPr="00C93970" w:rsidRDefault="00C93970" w:rsidP="00C93970"/>
    <w:p w:rsidR="00C93970" w:rsidRPr="00C93970" w:rsidRDefault="00C93970" w:rsidP="00C93970"/>
    <w:p w:rsidR="00C93970" w:rsidRDefault="00C93970" w:rsidP="00C93970"/>
    <w:p w:rsidR="003415EF" w:rsidRDefault="003415EF" w:rsidP="00C93970"/>
    <w:p w:rsidR="003415EF" w:rsidRPr="003415EF" w:rsidRDefault="003415EF" w:rsidP="003415EF"/>
    <w:p w:rsidR="003415EF" w:rsidRPr="003415EF" w:rsidRDefault="005402FC" w:rsidP="005402FC">
      <w:pPr>
        <w:tabs>
          <w:tab w:val="left" w:pos="1980"/>
        </w:tabs>
      </w:pPr>
      <w:r>
        <w:tab/>
      </w:r>
    </w:p>
    <w:p w:rsidR="003415EF" w:rsidRPr="003415EF" w:rsidRDefault="000C4067" w:rsidP="003415EF">
      <w:r>
        <w:rPr>
          <w:b/>
          <w:noProof/>
          <w:lang w:eastAsia="en-GB"/>
        </w:rPr>
        <w:drawing>
          <wp:anchor distT="0" distB="0" distL="114300" distR="114300" simplePos="0" relativeHeight="251659264" behindDoc="0" locked="0" layoutInCell="1" allowOverlap="1" wp14:anchorId="2DC0D372" wp14:editId="597C80D3">
            <wp:simplePos x="0" y="0"/>
            <wp:positionH relativeFrom="column">
              <wp:posOffset>3200400</wp:posOffset>
            </wp:positionH>
            <wp:positionV relativeFrom="paragraph">
              <wp:posOffset>104775</wp:posOffset>
            </wp:positionV>
            <wp:extent cx="2879725" cy="2159635"/>
            <wp:effectExtent l="0" t="0" r="15875" b="1206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08506D">
        <w:rPr>
          <w:b/>
          <w:noProof/>
          <w:lang w:eastAsia="en-GB"/>
        </w:rPr>
        <w:drawing>
          <wp:anchor distT="0" distB="0" distL="114300" distR="114300" simplePos="0" relativeHeight="251661312" behindDoc="0" locked="0" layoutInCell="1" allowOverlap="1" wp14:anchorId="0D9E8F82" wp14:editId="16F41B1D">
            <wp:simplePos x="0" y="0"/>
            <wp:positionH relativeFrom="column">
              <wp:posOffset>-431165</wp:posOffset>
            </wp:positionH>
            <wp:positionV relativeFrom="paragraph">
              <wp:posOffset>104775</wp:posOffset>
            </wp:positionV>
            <wp:extent cx="2879725" cy="2159635"/>
            <wp:effectExtent l="0" t="0" r="15875" b="1206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3415EF" w:rsidRPr="003415EF" w:rsidRDefault="003415EF" w:rsidP="003415EF"/>
    <w:p w:rsidR="003415EF" w:rsidRPr="003415EF" w:rsidRDefault="003415EF" w:rsidP="003415EF"/>
    <w:p w:rsidR="003415EF" w:rsidRPr="003415EF" w:rsidRDefault="003415EF" w:rsidP="003415EF"/>
    <w:p w:rsidR="003415EF" w:rsidRPr="003415EF" w:rsidRDefault="003415EF" w:rsidP="003415EF"/>
    <w:p w:rsidR="003415EF" w:rsidRPr="003415EF" w:rsidRDefault="003415EF" w:rsidP="003415EF"/>
    <w:p w:rsidR="003415EF" w:rsidRPr="003415EF" w:rsidRDefault="003415EF" w:rsidP="003415EF"/>
    <w:p w:rsidR="003415EF" w:rsidRPr="003415EF" w:rsidRDefault="003415EF" w:rsidP="003415EF"/>
    <w:p w:rsidR="003415EF" w:rsidRPr="003415EF" w:rsidRDefault="003415EF" w:rsidP="003415EF"/>
    <w:p w:rsidR="003415EF" w:rsidRPr="003415EF" w:rsidRDefault="003415EF" w:rsidP="003415EF"/>
    <w:p w:rsidR="003415EF" w:rsidRPr="003415EF" w:rsidRDefault="003415EF" w:rsidP="003415EF"/>
    <w:p w:rsidR="003415EF" w:rsidRPr="003415EF" w:rsidRDefault="003415EF" w:rsidP="003415EF"/>
    <w:p w:rsidR="003415EF" w:rsidRPr="003415EF" w:rsidRDefault="003415EF" w:rsidP="003415EF"/>
    <w:p w:rsidR="003415EF" w:rsidRPr="003415EF" w:rsidRDefault="003415EF" w:rsidP="003415EF"/>
    <w:p w:rsidR="003415EF" w:rsidRDefault="003415EF" w:rsidP="003415EF"/>
    <w:p w:rsidR="00CE39C9" w:rsidRDefault="00933282" w:rsidP="003415EF">
      <w:r>
        <w:rPr>
          <w:b/>
          <w:noProof/>
          <w:lang w:eastAsia="en-GB"/>
        </w:rPr>
        <w:drawing>
          <wp:anchor distT="0" distB="0" distL="114300" distR="114300" simplePos="0" relativeHeight="251662336" behindDoc="0" locked="0" layoutInCell="1" allowOverlap="1" wp14:anchorId="7E1C72EA" wp14:editId="247163C2">
            <wp:simplePos x="0" y="0"/>
            <wp:positionH relativeFrom="column">
              <wp:posOffset>-402590</wp:posOffset>
            </wp:positionH>
            <wp:positionV relativeFrom="paragraph">
              <wp:posOffset>32385</wp:posOffset>
            </wp:positionV>
            <wp:extent cx="2879725" cy="2159635"/>
            <wp:effectExtent l="0" t="0" r="15875" b="1206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D8551A" w:rsidRDefault="00D8551A" w:rsidP="003415EF"/>
    <w:p w:rsidR="00D8551A" w:rsidRDefault="00D8551A" w:rsidP="003415EF"/>
    <w:p w:rsidR="00D8551A" w:rsidRDefault="00D8551A" w:rsidP="003415EF"/>
    <w:p w:rsidR="00D8551A" w:rsidRDefault="00D8551A" w:rsidP="003415EF"/>
    <w:p w:rsidR="00D8551A" w:rsidRDefault="00D8551A" w:rsidP="003415EF"/>
    <w:p w:rsidR="00D8551A" w:rsidRDefault="00D8551A" w:rsidP="003415EF"/>
    <w:p w:rsidR="0062608E" w:rsidRDefault="0062608E" w:rsidP="003415EF"/>
    <w:p w:rsidR="0062608E" w:rsidRDefault="0062608E" w:rsidP="003415EF"/>
    <w:p w:rsidR="0062608E" w:rsidRPr="0062608E" w:rsidRDefault="0062608E" w:rsidP="0062608E"/>
    <w:p w:rsidR="0062608E" w:rsidRPr="0062608E" w:rsidRDefault="0062608E" w:rsidP="0062608E"/>
    <w:p w:rsidR="0062608E" w:rsidRPr="0062608E" w:rsidRDefault="0062608E" w:rsidP="0062608E"/>
    <w:p w:rsidR="0062608E" w:rsidRPr="0062608E" w:rsidRDefault="0062608E" w:rsidP="0062608E"/>
    <w:p w:rsidR="0062608E" w:rsidRDefault="0062608E" w:rsidP="0062608E"/>
    <w:p w:rsidR="00F6626A" w:rsidRDefault="00F6626A" w:rsidP="0062608E">
      <w:pPr>
        <w:tabs>
          <w:tab w:val="left" w:pos="1245"/>
        </w:tabs>
        <w:rPr>
          <w:highlight w:val="yellow"/>
        </w:rPr>
      </w:pPr>
    </w:p>
    <w:p w:rsidR="00F6626A" w:rsidRDefault="00F6626A" w:rsidP="0062608E">
      <w:pPr>
        <w:tabs>
          <w:tab w:val="left" w:pos="1245"/>
        </w:tabs>
        <w:rPr>
          <w:highlight w:val="yellow"/>
        </w:rPr>
      </w:pPr>
    </w:p>
    <w:p w:rsidR="00D8551A" w:rsidRDefault="00D8551A" w:rsidP="0062608E">
      <w:pPr>
        <w:tabs>
          <w:tab w:val="left" w:pos="1245"/>
        </w:tabs>
      </w:pPr>
    </w:p>
    <w:p w:rsidR="00531AAA" w:rsidRPr="00CD00EE" w:rsidRDefault="00E81C67" w:rsidP="00E81C67">
      <w:pPr>
        <w:tabs>
          <w:tab w:val="left" w:pos="1245"/>
        </w:tabs>
        <w:rPr>
          <w:rFonts w:ascii="Arial" w:hAnsi="Arial" w:cs="Arial"/>
        </w:rPr>
      </w:pPr>
      <w:r w:rsidRPr="00CD00EE">
        <w:rPr>
          <w:rFonts w:ascii="Arial" w:hAnsi="Arial" w:cs="Arial"/>
        </w:rPr>
        <w:t xml:space="preserve">                                                                         </w:t>
      </w:r>
    </w:p>
    <w:p w:rsidR="00CD00EE" w:rsidRPr="00CD00EE" w:rsidRDefault="00CD00EE" w:rsidP="00CD00EE">
      <w:pPr>
        <w:tabs>
          <w:tab w:val="left" w:pos="1245"/>
        </w:tabs>
        <w:rPr>
          <w:rFonts w:ascii="Arial" w:hAnsi="Arial" w:cs="Arial"/>
        </w:rPr>
      </w:pPr>
      <w:r w:rsidRPr="00CD00EE">
        <w:rPr>
          <w:rFonts w:ascii="Arial" w:hAnsi="Arial" w:cs="Arial"/>
        </w:rPr>
        <w:t>For the following rating scales, a decrease in the post intervention rating indicates a positive change.</w:t>
      </w:r>
    </w:p>
    <w:p w:rsidR="00531AAA" w:rsidRDefault="00531AAA" w:rsidP="00E81C67">
      <w:pPr>
        <w:tabs>
          <w:tab w:val="left" w:pos="1245"/>
        </w:tabs>
      </w:pPr>
    </w:p>
    <w:p w:rsidR="00531AAA" w:rsidRDefault="00CD00EE" w:rsidP="00E81C67">
      <w:pPr>
        <w:tabs>
          <w:tab w:val="left" w:pos="1245"/>
        </w:tabs>
      </w:pPr>
      <w:r>
        <w:rPr>
          <w:b/>
          <w:noProof/>
          <w:lang w:eastAsia="en-GB"/>
        </w:rPr>
        <w:drawing>
          <wp:anchor distT="0" distB="0" distL="114300" distR="114300" simplePos="0" relativeHeight="251658240" behindDoc="0" locked="0" layoutInCell="1" allowOverlap="1" wp14:anchorId="55BB0AEC" wp14:editId="039ED708">
            <wp:simplePos x="0" y="0"/>
            <wp:positionH relativeFrom="column">
              <wp:posOffset>1257300</wp:posOffset>
            </wp:positionH>
            <wp:positionV relativeFrom="paragraph">
              <wp:posOffset>153670</wp:posOffset>
            </wp:positionV>
            <wp:extent cx="2876550" cy="1828800"/>
            <wp:effectExtent l="0" t="0" r="19050" b="190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531AAA" w:rsidRDefault="00531AAA" w:rsidP="00E81C67">
      <w:pPr>
        <w:tabs>
          <w:tab w:val="left" w:pos="1245"/>
        </w:tabs>
      </w:pPr>
    </w:p>
    <w:p w:rsidR="00531AAA" w:rsidRDefault="00531AAA" w:rsidP="00531AAA">
      <w:pPr>
        <w:tabs>
          <w:tab w:val="left" w:pos="1245"/>
        </w:tabs>
        <w:jc w:val="center"/>
        <w:rPr>
          <w:rFonts w:ascii="Arial" w:hAnsi="Arial" w:cs="Arial"/>
          <w:b/>
          <w:u w:val="single"/>
        </w:rPr>
      </w:pPr>
    </w:p>
    <w:p w:rsidR="00531AAA" w:rsidRDefault="00531AAA" w:rsidP="00531AAA">
      <w:pPr>
        <w:tabs>
          <w:tab w:val="left" w:pos="1245"/>
        </w:tabs>
        <w:jc w:val="center"/>
        <w:rPr>
          <w:rFonts w:ascii="Arial" w:hAnsi="Arial" w:cs="Arial"/>
          <w:b/>
          <w:u w:val="single"/>
        </w:rPr>
      </w:pPr>
    </w:p>
    <w:p w:rsidR="00531AAA" w:rsidRDefault="00531AAA" w:rsidP="00531AAA">
      <w:pPr>
        <w:tabs>
          <w:tab w:val="left" w:pos="1245"/>
        </w:tabs>
        <w:jc w:val="center"/>
        <w:rPr>
          <w:rFonts w:ascii="Arial" w:hAnsi="Arial" w:cs="Arial"/>
          <w:b/>
          <w:u w:val="single"/>
        </w:rPr>
      </w:pPr>
    </w:p>
    <w:p w:rsidR="00531AAA" w:rsidRDefault="00531AAA" w:rsidP="00531AAA">
      <w:pPr>
        <w:tabs>
          <w:tab w:val="left" w:pos="1245"/>
        </w:tabs>
        <w:jc w:val="center"/>
        <w:rPr>
          <w:rFonts w:ascii="Arial" w:hAnsi="Arial" w:cs="Arial"/>
          <w:b/>
          <w:u w:val="single"/>
        </w:rPr>
      </w:pPr>
    </w:p>
    <w:p w:rsidR="00531AAA" w:rsidRDefault="00531AAA" w:rsidP="00531AAA">
      <w:pPr>
        <w:tabs>
          <w:tab w:val="left" w:pos="1245"/>
        </w:tabs>
        <w:jc w:val="center"/>
        <w:rPr>
          <w:rFonts w:ascii="Arial" w:hAnsi="Arial" w:cs="Arial"/>
          <w:b/>
          <w:u w:val="single"/>
        </w:rPr>
      </w:pPr>
    </w:p>
    <w:p w:rsidR="00531AAA" w:rsidRDefault="00531AAA" w:rsidP="00531AAA">
      <w:pPr>
        <w:tabs>
          <w:tab w:val="left" w:pos="1245"/>
        </w:tabs>
        <w:jc w:val="center"/>
        <w:rPr>
          <w:rFonts w:ascii="Arial" w:hAnsi="Arial" w:cs="Arial"/>
          <w:b/>
          <w:u w:val="single"/>
        </w:rPr>
      </w:pPr>
    </w:p>
    <w:p w:rsidR="00531AAA" w:rsidRDefault="00531AAA" w:rsidP="00531AAA">
      <w:pPr>
        <w:tabs>
          <w:tab w:val="left" w:pos="1245"/>
        </w:tabs>
        <w:jc w:val="center"/>
        <w:rPr>
          <w:rFonts w:ascii="Arial" w:hAnsi="Arial" w:cs="Arial"/>
          <w:b/>
          <w:u w:val="single"/>
        </w:rPr>
      </w:pPr>
    </w:p>
    <w:p w:rsidR="00531AAA" w:rsidRDefault="00531AAA" w:rsidP="00531AAA">
      <w:pPr>
        <w:tabs>
          <w:tab w:val="left" w:pos="1245"/>
        </w:tabs>
        <w:jc w:val="center"/>
        <w:rPr>
          <w:rFonts w:ascii="Arial" w:hAnsi="Arial" w:cs="Arial"/>
          <w:b/>
          <w:u w:val="single"/>
        </w:rPr>
      </w:pPr>
    </w:p>
    <w:p w:rsidR="00531AAA" w:rsidRDefault="00531AAA" w:rsidP="00531AAA">
      <w:pPr>
        <w:tabs>
          <w:tab w:val="left" w:pos="1245"/>
        </w:tabs>
        <w:jc w:val="center"/>
        <w:rPr>
          <w:rFonts w:ascii="Arial" w:hAnsi="Arial" w:cs="Arial"/>
          <w:b/>
          <w:u w:val="single"/>
        </w:rPr>
      </w:pPr>
    </w:p>
    <w:p w:rsidR="00531AAA" w:rsidRDefault="00531AAA" w:rsidP="00531AAA">
      <w:pPr>
        <w:tabs>
          <w:tab w:val="left" w:pos="1245"/>
        </w:tabs>
        <w:jc w:val="center"/>
        <w:rPr>
          <w:rFonts w:ascii="Arial" w:hAnsi="Arial" w:cs="Arial"/>
          <w:b/>
          <w:u w:val="single"/>
        </w:rPr>
      </w:pPr>
    </w:p>
    <w:p w:rsidR="00531AAA" w:rsidRDefault="00531AAA" w:rsidP="00531AAA">
      <w:pPr>
        <w:tabs>
          <w:tab w:val="left" w:pos="1245"/>
        </w:tabs>
        <w:jc w:val="center"/>
        <w:rPr>
          <w:rFonts w:ascii="Arial" w:hAnsi="Arial" w:cs="Arial"/>
          <w:b/>
          <w:u w:val="single"/>
        </w:rPr>
      </w:pPr>
    </w:p>
    <w:p w:rsidR="00CD00EE" w:rsidRDefault="00CD00EE" w:rsidP="00531AAA">
      <w:pPr>
        <w:tabs>
          <w:tab w:val="left" w:pos="1245"/>
        </w:tabs>
        <w:jc w:val="center"/>
        <w:rPr>
          <w:rFonts w:ascii="Arial" w:hAnsi="Arial" w:cs="Arial"/>
          <w:b/>
          <w:u w:val="single"/>
        </w:rPr>
      </w:pPr>
    </w:p>
    <w:p w:rsidR="00CD00EE" w:rsidRDefault="00CD00EE" w:rsidP="00531AAA">
      <w:pPr>
        <w:tabs>
          <w:tab w:val="left" w:pos="1245"/>
        </w:tabs>
        <w:jc w:val="center"/>
        <w:rPr>
          <w:rFonts w:ascii="Arial" w:hAnsi="Arial" w:cs="Arial"/>
          <w:b/>
          <w:u w:val="single"/>
        </w:rPr>
      </w:pPr>
    </w:p>
    <w:p w:rsidR="0062608E" w:rsidRPr="00E81C67" w:rsidRDefault="0062608E" w:rsidP="00531AAA">
      <w:pPr>
        <w:tabs>
          <w:tab w:val="left" w:pos="1245"/>
        </w:tabs>
        <w:jc w:val="center"/>
        <w:rPr>
          <w:b/>
        </w:rPr>
      </w:pPr>
      <w:r w:rsidRPr="00B339C1">
        <w:rPr>
          <w:rFonts w:ascii="Arial" w:hAnsi="Arial" w:cs="Arial"/>
          <w:b/>
          <w:u w:val="single"/>
        </w:rPr>
        <w:t>Social Well</w:t>
      </w:r>
      <w:r w:rsidR="00F6626A" w:rsidRPr="00B339C1">
        <w:rPr>
          <w:rFonts w:ascii="Arial" w:hAnsi="Arial" w:cs="Arial"/>
          <w:b/>
          <w:u w:val="single"/>
        </w:rPr>
        <w:t>-</w:t>
      </w:r>
      <w:r w:rsidRPr="00B339C1">
        <w:rPr>
          <w:rFonts w:ascii="Arial" w:hAnsi="Arial" w:cs="Arial"/>
          <w:b/>
          <w:u w:val="single"/>
        </w:rPr>
        <w:t>being</w:t>
      </w:r>
    </w:p>
    <w:p w:rsidR="00BF6EC5" w:rsidRPr="00B339C1" w:rsidRDefault="00BF6EC5">
      <w:pPr>
        <w:tabs>
          <w:tab w:val="left" w:pos="1245"/>
        </w:tabs>
        <w:rPr>
          <w:rFonts w:ascii="Arial" w:hAnsi="Arial" w:cs="Arial"/>
        </w:rPr>
      </w:pPr>
    </w:p>
    <w:p w:rsidR="00BF6EC5" w:rsidRPr="00B339C1" w:rsidRDefault="00BF6EC5" w:rsidP="00BF6EC5">
      <w:pPr>
        <w:tabs>
          <w:tab w:val="left" w:pos="1245"/>
        </w:tabs>
        <w:ind w:left="-426"/>
        <w:rPr>
          <w:rFonts w:ascii="Arial" w:hAnsi="Arial" w:cs="Arial"/>
        </w:rPr>
      </w:pPr>
      <w:r w:rsidRPr="00B339C1">
        <w:rPr>
          <w:rFonts w:ascii="Arial" w:hAnsi="Arial" w:cs="Arial"/>
        </w:rPr>
        <w:t>For the following rating scales, an increase in the post intervention rating indicates a positive change.</w:t>
      </w:r>
    </w:p>
    <w:p w:rsidR="001C78D9" w:rsidRDefault="001C78D9">
      <w:pPr>
        <w:tabs>
          <w:tab w:val="left" w:pos="1245"/>
        </w:tabs>
      </w:pPr>
    </w:p>
    <w:p w:rsidR="001C78D9" w:rsidRPr="001C78D9" w:rsidRDefault="00E03DD8" w:rsidP="001C78D9">
      <w:r>
        <w:rPr>
          <w:noProof/>
          <w:lang w:eastAsia="en-GB"/>
        </w:rPr>
        <w:drawing>
          <wp:anchor distT="0" distB="0" distL="114300" distR="114300" simplePos="0" relativeHeight="251666432" behindDoc="0" locked="0" layoutInCell="1" allowOverlap="1" wp14:anchorId="24A93C00" wp14:editId="0B6F97FB">
            <wp:simplePos x="0" y="0"/>
            <wp:positionH relativeFrom="column">
              <wp:posOffset>3314700</wp:posOffset>
            </wp:positionH>
            <wp:positionV relativeFrom="paragraph">
              <wp:posOffset>62865</wp:posOffset>
            </wp:positionV>
            <wp:extent cx="2880000" cy="2160000"/>
            <wp:effectExtent l="0" t="0" r="15875" b="1206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7E63C155" wp14:editId="53FCCF4A">
            <wp:simplePos x="0" y="0"/>
            <wp:positionH relativeFrom="column">
              <wp:posOffset>-161925</wp:posOffset>
            </wp:positionH>
            <wp:positionV relativeFrom="paragraph">
              <wp:posOffset>62865</wp:posOffset>
            </wp:positionV>
            <wp:extent cx="2880000" cy="2160000"/>
            <wp:effectExtent l="0" t="0" r="15875" b="1206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1C78D9" w:rsidRPr="001C78D9" w:rsidRDefault="001C78D9" w:rsidP="001C78D9"/>
    <w:p w:rsidR="001C78D9" w:rsidRPr="001C78D9" w:rsidRDefault="001C78D9" w:rsidP="001C78D9"/>
    <w:p w:rsidR="001C78D9" w:rsidRPr="001C78D9" w:rsidRDefault="001C78D9" w:rsidP="001C78D9"/>
    <w:p w:rsidR="001C78D9" w:rsidRPr="001C78D9" w:rsidRDefault="001C78D9" w:rsidP="001C78D9"/>
    <w:p w:rsidR="001C78D9" w:rsidRPr="001C78D9" w:rsidRDefault="001C78D9" w:rsidP="001C78D9"/>
    <w:p w:rsidR="001C78D9" w:rsidRPr="001C78D9" w:rsidRDefault="001C78D9" w:rsidP="001C78D9"/>
    <w:p w:rsidR="001C78D9" w:rsidRPr="001C78D9" w:rsidRDefault="001C78D9" w:rsidP="001C78D9"/>
    <w:p w:rsidR="001C78D9" w:rsidRPr="001C78D9" w:rsidRDefault="001C78D9" w:rsidP="001C78D9"/>
    <w:p w:rsidR="001C78D9" w:rsidRPr="001C78D9" w:rsidRDefault="001C78D9" w:rsidP="001C78D9"/>
    <w:p w:rsidR="00B339C1" w:rsidRDefault="00B339C1" w:rsidP="00E81C67">
      <w:pPr>
        <w:tabs>
          <w:tab w:val="left" w:pos="3660"/>
        </w:tabs>
        <w:rPr>
          <w:rFonts w:ascii="Arial" w:hAnsi="Arial" w:cs="Arial"/>
          <w:b/>
          <w:u w:val="single"/>
        </w:rPr>
      </w:pPr>
    </w:p>
    <w:p w:rsidR="00B339C1" w:rsidRDefault="00B339C1" w:rsidP="0060655F">
      <w:pPr>
        <w:tabs>
          <w:tab w:val="left" w:pos="3660"/>
        </w:tabs>
        <w:jc w:val="center"/>
        <w:rPr>
          <w:rFonts w:ascii="Arial" w:hAnsi="Arial" w:cs="Arial"/>
          <w:b/>
          <w:u w:val="single"/>
        </w:rPr>
      </w:pPr>
    </w:p>
    <w:p w:rsidR="00E50BBF" w:rsidRDefault="00E03DD8" w:rsidP="00B75D6E">
      <w:pPr>
        <w:tabs>
          <w:tab w:val="left" w:pos="3660"/>
        </w:tabs>
        <w:rPr>
          <w:rFonts w:ascii="Arial" w:hAnsi="Arial" w:cs="Arial"/>
        </w:rPr>
      </w:pPr>
      <w:r w:rsidRPr="00E03DD8">
        <w:rPr>
          <w:rFonts w:ascii="Arial" w:hAnsi="Arial" w:cs="Arial"/>
          <w:b/>
        </w:rPr>
        <w:t xml:space="preserve">                                     </w:t>
      </w:r>
      <w:r w:rsidRPr="00E03DD8">
        <w:rPr>
          <w:rFonts w:ascii="Arial" w:hAnsi="Arial" w:cs="Arial"/>
        </w:rPr>
        <w:t xml:space="preserve">    </w:t>
      </w:r>
    </w:p>
    <w:p w:rsidR="00E50BBF" w:rsidRDefault="00E50BBF" w:rsidP="00B75D6E">
      <w:pPr>
        <w:tabs>
          <w:tab w:val="left" w:pos="3660"/>
        </w:tabs>
        <w:rPr>
          <w:rFonts w:ascii="Arial" w:hAnsi="Arial" w:cs="Arial"/>
        </w:rPr>
      </w:pPr>
    </w:p>
    <w:p w:rsidR="00E50BBF" w:rsidRDefault="00E50BBF" w:rsidP="00B75D6E">
      <w:pPr>
        <w:tabs>
          <w:tab w:val="left" w:pos="3660"/>
        </w:tabs>
        <w:rPr>
          <w:rFonts w:ascii="Arial" w:hAnsi="Arial" w:cs="Arial"/>
        </w:rPr>
      </w:pPr>
    </w:p>
    <w:p w:rsidR="001C78D9" w:rsidRPr="005D42AE" w:rsidRDefault="00E50BBF" w:rsidP="00B75D6E">
      <w:pPr>
        <w:tabs>
          <w:tab w:val="left" w:pos="3660"/>
        </w:tabs>
        <w:rPr>
          <w:rFonts w:ascii="Arial" w:hAnsi="Arial" w:cs="Arial"/>
          <w:b/>
          <w:u w:val="single"/>
        </w:rPr>
      </w:pPr>
      <w:r>
        <w:rPr>
          <w:rFonts w:ascii="Arial" w:hAnsi="Arial" w:cs="Arial"/>
        </w:rPr>
        <w:t xml:space="preserve">                                       </w:t>
      </w:r>
      <w:r w:rsidR="00D503D5" w:rsidRPr="005D42AE">
        <w:rPr>
          <w:rFonts w:ascii="Arial" w:hAnsi="Arial" w:cs="Arial"/>
          <w:b/>
          <w:u w:val="single"/>
        </w:rPr>
        <w:t>Engagement with writing in the classroom</w:t>
      </w:r>
    </w:p>
    <w:p w:rsidR="001C78D9" w:rsidRDefault="00E03DD8" w:rsidP="001C78D9">
      <w:r>
        <w:rPr>
          <w:noProof/>
          <w:lang w:eastAsia="en-GB"/>
        </w:rPr>
        <w:drawing>
          <wp:anchor distT="0" distB="0" distL="114300" distR="114300" simplePos="0" relativeHeight="251667456" behindDoc="0" locked="0" layoutInCell="1" allowOverlap="1" wp14:anchorId="0F74D791" wp14:editId="107E9285">
            <wp:simplePos x="0" y="0"/>
            <wp:positionH relativeFrom="column">
              <wp:posOffset>1495425</wp:posOffset>
            </wp:positionH>
            <wp:positionV relativeFrom="paragraph">
              <wp:posOffset>147320</wp:posOffset>
            </wp:positionV>
            <wp:extent cx="2879725" cy="2159635"/>
            <wp:effectExtent l="0" t="0" r="15875" b="12065"/>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CD6C70" w:rsidRDefault="001C78D9" w:rsidP="001C78D9">
      <w:pPr>
        <w:tabs>
          <w:tab w:val="left" w:pos="3105"/>
        </w:tabs>
      </w:pPr>
      <w:r>
        <w:tab/>
      </w:r>
    </w:p>
    <w:p w:rsidR="00CD6C70" w:rsidRPr="00CD6C70" w:rsidRDefault="00CD6C70" w:rsidP="00CD6C70"/>
    <w:p w:rsidR="00CD6C70" w:rsidRDefault="00CD6C70" w:rsidP="00CD6C70"/>
    <w:p w:rsidR="00E108E3" w:rsidRDefault="00E108E3" w:rsidP="00CD6C70"/>
    <w:p w:rsidR="00E108E3" w:rsidRDefault="00E108E3" w:rsidP="00CD6C70"/>
    <w:p w:rsidR="00E108E3" w:rsidRDefault="00E108E3" w:rsidP="00CD6C70"/>
    <w:p w:rsidR="00E108E3" w:rsidRDefault="00E108E3" w:rsidP="00CD6C70"/>
    <w:p w:rsidR="00E108E3" w:rsidRDefault="00E108E3" w:rsidP="00CD6C70"/>
    <w:p w:rsidR="00CD6C70" w:rsidRPr="005D42AE" w:rsidRDefault="00CD6C70" w:rsidP="00CD6C70">
      <w:pPr>
        <w:rPr>
          <w:rFonts w:ascii="Arial" w:hAnsi="Arial" w:cs="Arial"/>
        </w:rPr>
      </w:pPr>
    </w:p>
    <w:p w:rsidR="00B339C1" w:rsidRDefault="00B339C1" w:rsidP="00CD6C70">
      <w:pPr>
        <w:rPr>
          <w:rFonts w:ascii="Arial" w:hAnsi="Arial" w:cs="Arial"/>
          <w:b/>
        </w:rPr>
      </w:pPr>
    </w:p>
    <w:p w:rsidR="00E50BBF" w:rsidRDefault="00E50BBF" w:rsidP="00CD6C70">
      <w:pPr>
        <w:rPr>
          <w:rFonts w:ascii="Arial" w:hAnsi="Arial" w:cs="Arial"/>
          <w:b/>
        </w:rPr>
      </w:pPr>
    </w:p>
    <w:p w:rsidR="00CD6C70" w:rsidRPr="005D42AE" w:rsidRDefault="00F2121E" w:rsidP="00CD6C70">
      <w:pPr>
        <w:rPr>
          <w:rFonts w:ascii="Arial" w:hAnsi="Arial" w:cs="Arial"/>
          <w:b/>
        </w:rPr>
      </w:pPr>
      <w:r w:rsidRPr="005D42AE">
        <w:rPr>
          <w:rFonts w:ascii="Arial" w:hAnsi="Arial" w:cs="Arial"/>
          <w:b/>
        </w:rPr>
        <w:t xml:space="preserve">Teacher </w:t>
      </w:r>
      <w:r w:rsidR="00CD6C70" w:rsidRPr="005D42AE">
        <w:rPr>
          <w:rFonts w:ascii="Arial" w:hAnsi="Arial" w:cs="Arial"/>
          <w:b/>
        </w:rPr>
        <w:t xml:space="preserve">Comments: </w:t>
      </w:r>
    </w:p>
    <w:p w:rsidR="00CD6C70" w:rsidRPr="005D42AE" w:rsidRDefault="00CD6C70" w:rsidP="00CD6C70">
      <w:pPr>
        <w:rPr>
          <w:rFonts w:ascii="Arial" w:hAnsi="Arial" w:cs="Arial"/>
        </w:rPr>
      </w:pPr>
    </w:p>
    <w:p w:rsidR="00CD6C70" w:rsidRPr="005D42AE" w:rsidRDefault="00CD6C70" w:rsidP="00CD6C70">
      <w:pPr>
        <w:rPr>
          <w:rFonts w:ascii="Arial" w:hAnsi="Arial" w:cs="Arial"/>
          <w:b/>
          <w:u w:val="single"/>
        </w:rPr>
      </w:pPr>
      <w:r w:rsidRPr="005D42AE">
        <w:rPr>
          <w:rFonts w:ascii="Arial" w:hAnsi="Arial" w:cs="Arial"/>
          <w:b/>
          <w:u w:val="single"/>
        </w:rPr>
        <w:t>Behaviour</w:t>
      </w:r>
      <w:r w:rsidR="00F2121E" w:rsidRPr="005D42AE">
        <w:rPr>
          <w:rFonts w:ascii="Arial" w:hAnsi="Arial" w:cs="Arial"/>
          <w:b/>
          <w:u w:val="single"/>
        </w:rPr>
        <w:t xml:space="preserve"> Changes</w:t>
      </w:r>
      <w:r w:rsidRPr="005D42AE">
        <w:rPr>
          <w:rFonts w:ascii="Arial" w:hAnsi="Arial" w:cs="Arial"/>
          <w:b/>
          <w:u w:val="single"/>
        </w:rPr>
        <w:t xml:space="preserve"> </w:t>
      </w:r>
    </w:p>
    <w:p w:rsidR="00E108E3" w:rsidRPr="005D42AE" w:rsidRDefault="00E108E3" w:rsidP="00CD6C70">
      <w:pPr>
        <w:pStyle w:val="NoSpacing"/>
        <w:rPr>
          <w:rFonts w:ascii="Arial" w:hAnsi="Arial" w:cs="Arial"/>
          <w:b/>
          <w:u w:val="single"/>
        </w:rPr>
      </w:pPr>
    </w:p>
    <w:p w:rsidR="00CD6C70" w:rsidRPr="005D42AE" w:rsidRDefault="00CD6C70" w:rsidP="006B6B1E">
      <w:pPr>
        <w:pStyle w:val="NoSpacing"/>
        <w:numPr>
          <w:ilvl w:val="0"/>
          <w:numId w:val="2"/>
        </w:numPr>
        <w:jc w:val="both"/>
        <w:rPr>
          <w:rFonts w:ascii="Arial" w:hAnsi="Arial" w:cs="Arial"/>
        </w:rPr>
      </w:pPr>
      <w:r w:rsidRPr="005D42AE">
        <w:rPr>
          <w:rFonts w:ascii="Arial" w:hAnsi="Arial" w:cs="Arial"/>
        </w:rPr>
        <w:t xml:space="preserve">Seems a lot more settled. </w:t>
      </w:r>
    </w:p>
    <w:p w:rsidR="00CD6C70" w:rsidRPr="005D42AE" w:rsidRDefault="00CD6C70" w:rsidP="006B6B1E">
      <w:pPr>
        <w:pStyle w:val="NoSpacing"/>
        <w:numPr>
          <w:ilvl w:val="0"/>
          <w:numId w:val="2"/>
        </w:numPr>
        <w:jc w:val="both"/>
        <w:rPr>
          <w:rFonts w:ascii="Arial" w:hAnsi="Arial" w:cs="Arial"/>
        </w:rPr>
      </w:pPr>
      <w:r w:rsidRPr="005D42AE">
        <w:rPr>
          <w:rFonts w:ascii="Arial" w:hAnsi="Arial" w:cs="Arial"/>
        </w:rPr>
        <w:t>Great attitude and attention in class especially in writing and reading</w:t>
      </w:r>
      <w:r w:rsidR="00F2121E" w:rsidRPr="005D42AE">
        <w:rPr>
          <w:rFonts w:ascii="Arial" w:hAnsi="Arial" w:cs="Arial"/>
        </w:rPr>
        <w:t>.</w:t>
      </w:r>
      <w:r w:rsidRPr="005D42AE">
        <w:rPr>
          <w:rFonts w:ascii="Arial" w:hAnsi="Arial" w:cs="Arial"/>
        </w:rPr>
        <w:t xml:space="preserve"> </w:t>
      </w:r>
    </w:p>
    <w:p w:rsidR="00CD6C70" w:rsidRPr="0075114A" w:rsidRDefault="00CD6C70" w:rsidP="006B6B1E">
      <w:pPr>
        <w:pStyle w:val="NoSpacing"/>
        <w:numPr>
          <w:ilvl w:val="0"/>
          <w:numId w:val="2"/>
        </w:numPr>
        <w:jc w:val="both"/>
        <w:rPr>
          <w:rFonts w:ascii="Arial" w:hAnsi="Arial" w:cs="Arial"/>
        </w:rPr>
      </w:pPr>
      <w:r w:rsidRPr="0075114A">
        <w:rPr>
          <w:rFonts w:ascii="Arial" w:hAnsi="Arial" w:cs="Arial"/>
        </w:rPr>
        <w:t xml:space="preserve">More engaging and cooperative in writing and independent work. </w:t>
      </w:r>
    </w:p>
    <w:p w:rsidR="00CD6C70" w:rsidRPr="005D42AE" w:rsidRDefault="00CD6C70" w:rsidP="006B6B1E">
      <w:pPr>
        <w:pStyle w:val="NoSpacing"/>
        <w:numPr>
          <w:ilvl w:val="0"/>
          <w:numId w:val="2"/>
        </w:numPr>
        <w:jc w:val="both"/>
        <w:rPr>
          <w:rFonts w:ascii="Arial" w:hAnsi="Arial" w:cs="Arial"/>
        </w:rPr>
      </w:pPr>
      <w:r w:rsidRPr="005D42AE">
        <w:rPr>
          <w:rFonts w:ascii="Arial" w:hAnsi="Arial" w:cs="Arial"/>
        </w:rPr>
        <w:t>Still gets angry but on reflection is</w:t>
      </w:r>
      <w:r w:rsidR="004718F4">
        <w:rPr>
          <w:rFonts w:ascii="Arial" w:hAnsi="Arial" w:cs="Arial"/>
        </w:rPr>
        <w:t xml:space="preserve"> able to calm down and apologise</w:t>
      </w:r>
      <w:r w:rsidR="00F2121E" w:rsidRPr="005D42AE">
        <w:rPr>
          <w:rFonts w:ascii="Arial" w:hAnsi="Arial" w:cs="Arial"/>
        </w:rPr>
        <w:t>.</w:t>
      </w:r>
      <w:r w:rsidRPr="005D42AE">
        <w:rPr>
          <w:rFonts w:ascii="Arial" w:hAnsi="Arial" w:cs="Arial"/>
        </w:rPr>
        <w:t xml:space="preserve"> </w:t>
      </w:r>
    </w:p>
    <w:p w:rsidR="00CD6C70" w:rsidRPr="005D42AE" w:rsidRDefault="00CD6C70" w:rsidP="006B6B1E">
      <w:pPr>
        <w:pStyle w:val="NoSpacing"/>
        <w:numPr>
          <w:ilvl w:val="0"/>
          <w:numId w:val="2"/>
        </w:numPr>
        <w:jc w:val="both"/>
        <w:rPr>
          <w:rFonts w:ascii="Arial" w:hAnsi="Arial" w:cs="Arial"/>
        </w:rPr>
      </w:pPr>
      <w:r w:rsidRPr="005D42AE">
        <w:rPr>
          <w:rFonts w:ascii="Arial" w:hAnsi="Arial" w:cs="Arial"/>
        </w:rPr>
        <w:t xml:space="preserve">Her confidence has really improved the past two months. </w:t>
      </w:r>
    </w:p>
    <w:p w:rsidR="00CD6C70" w:rsidRPr="005D42AE" w:rsidRDefault="00CD6C70" w:rsidP="006B6B1E">
      <w:pPr>
        <w:pStyle w:val="NoSpacing"/>
        <w:numPr>
          <w:ilvl w:val="0"/>
          <w:numId w:val="2"/>
        </w:numPr>
        <w:jc w:val="both"/>
        <w:rPr>
          <w:rFonts w:ascii="Arial" w:hAnsi="Arial" w:cs="Arial"/>
        </w:rPr>
      </w:pPr>
      <w:r w:rsidRPr="005D42AE">
        <w:rPr>
          <w:rFonts w:ascii="Arial" w:hAnsi="Arial" w:cs="Arial"/>
        </w:rPr>
        <w:t xml:space="preserve">She has gradually become more confident throughout the year. She is more willing to integrate in group work. This is something she struggled with earlier in the year. </w:t>
      </w:r>
    </w:p>
    <w:p w:rsidR="00CD6C70" w:rsidRPr="005D42AE" w:rsidRDefault="00CD6C70" w:rsidP="006B6B1E">
      <w:pPr>
        <w:pStyle w:val="NoSpacing"/>
        <w:numPr>
          <w:ilvl w:val="0"/>
          <w:numId w:val="2"/>
        </w:numPr>
        <w:jc w:val="both"/>
        <w:rPr>
          <w:rFonts w:ascii="Arial" w:hAnsi="Arial" w:cs="Arial"/>
        </w:rPr>
      </w:pPr>
      <w:r w:rsidRPr="005D42AE">
        <w:rPr>
          <w:rFonts w:ascii="Arial" w:hAnsi="Arial" w:cs="Arial"/>
        </w:rPr>
        <w:t xml:space="preserve">He is a lively member of the class. This behaviour has improved throughout the year. He is more accepted by his peers. This attitude to writing has improved. </w:t>
      </w:r>
    </w:p>
    <w:p w:rsidR="00CD6C70" w:rsidRPr="005D42AE" w:rsidRDefault="00CD6C70" w:rsidP="006B6B1E">
      <w:pPr>
        <w:pStyle w:val="NoSpacing"/>
        <w:numPr>
          <w:ilvl w:val="0"/>
          <w:numId w:val="2"/>
        </w:numPr>
        <w:jc w:val="both"/>
        <w:rPr>
          <w:rFonts w:ascii="Arial" w:hAnsi="Arial" w:cs="Arial"/>
        </w:rPr>
      </w:pPr>
      <w:r w:rsidRPr="005D42AE">
        <w:rPr>
          <w:rFonts w:ascii="Arial" w:hAnsi="Arial" w:cs="Arial"/>
        </w:rPr>
        <w:t xml:space="preserve">She seems settled and happier with her writing since going on this group </w:t>
      </w:r>
      <w:r w:rsidR="00F2121E" w:rsidRPr="005D42AE">
        <w:rPr>
          <w:rFonts w:ascii="Arial" w:hAnsi="Arial" w:cs="Arial"/>
        </w:rPr>
        <w:t>.</w:t>
      </w:r>
    </w:p>
    <w:p w:rsidR="00F2121E" w:rsidRPr="005D42AE" w:rsidRDefault="00CD6C70" w:rsidP="006B6B1E">
      <w:pPr>
        <w:pStyle w:val="NoSpacing"/>
        <w:numPr>
          <w:ilvl w:val="0"/>
          <w:numId w:val="2"/>
        </w:numPr>
        <w:jc w:val="both"/>
        <w:rPr>
          <w:rFonts w:ascii="Arial" w:hAnsi="Arial" w:cs="Arial"/>
        </w:rPr>
      </w:pPr>
      <w:r w:rsidRPr="005D42AE">
        <w:rPr>
          <w:rFonts w:ascii="Arial" w:hAnsi="Arial" w:cs="Arial"/>
        </w:rPr>
        <w:t xml:space="preserve">She is more confident lately in her own ability. </w:t>
      </w:r>
    </w:p>
    <w:p w:rsidR="00CD6C70" w:rsidRPr="005D42AE" w:rsidRDefault="00B339C1" w:rsidP="006B6B1E">
      <w:pPr>
        <w:pStyle w:val="NoSpacing"/>
        <w:numPr>
          <w:ilvl w:val="0"/>
          <w:numId w:val="2"/>
        </w:numPr>
        <w:jc w:val="both"/>
        <w:rPr>
          <w:rFonts w:ascii="Arial" w:hAnsi="Arial" w:cs="Arial"/>
        </w:rPr>
      </w:pPr>
      <w:r>
        <w:rPr>
          <w:rFonts w:ascii="Arial" w:hAnsi="Arial" w:cs="Arial"/>
        </w:rPr>
        <w:t>No recent outbursts</w:t>
      </w:r>
      <w:r w:rsidR="00F2121E" w:rsidRPr="005D42AE">
        <w:rPr>
          <w:rFonts w:ascii="Arial" w:hAnsi="Arial" w:cs="Arial"/>
        </w:rPr>
        <w:t>.</w:t>
      </w:r>
      <w:r w:rsidR="00CD6C70" w:rsidRPr="005D42AE">
        <w:rPr>
          <w:rFonts w:ascii="Arial" w:hAnsi="Arial" w:cs="Arial"/>
        </w:rPr>
        <w:t xml:space="preserve"> </w:t>
      </w:r>
    </w:p>
    <w:p w:rsidR="00CD6C70" w:rsidRPr="005D42AE" w:rsidRDefault="00CD6C70" w:rsidP="006B6B1E">
      <w:pPr>
        <w:pStyle w:val="NoSpacing"/>
        <w:numPr>
          <w:ilvl w:val="0"/>
          <w:numId w:val="3"/>
        </w:numPr>
        <w:jc w:val="both"/>
        <w:rPr>
          <w:rFonts w:ascii="Arial" w:hAnsi="Arial" w:cs="Arial"/>
        </w:rPr>
      </w:pPr>
      <w:r w:rsidRPr="005D42AE">
        <w:rPr>
          <w:rFonts w:ascii="Arial" w:hAnsi="Arial" w:cs="Arial"/>
        </w:rPr>
        <w:t xml:space="preserve">Fantastic engagement and focus during a big write assessment piece and changing his book EVERYDAY! </w:t>
      </w:r>
    </w:p>
    <w:p w:rsidR="00CD6C70" w:rsidRPr="005D42AE" w:rsidRDefault="00F2121E" w:rsidP="006B6B1E">
      <w:pPr>
        <w:pStyle w:val="NoSpacing"/>
        <w:numPr>
          <w:ilvl w:val="0"/>
          <w:numId w:val="3"/>
        </w:numPr>
        <w:jc w:val="both"/>
        <w:rPr>
          <w:rFonts w:ascii="Arial" w:hAnsi="Arial" w:cs="Arial"/>
        </w:rPr>
      </w:pPr>
      <w:r w:rsidRPr="005D42AE">
        <w:rPr>
          <w:rFonts w:ascii="Arial" w:hAnsi="Arial" w:cs="Arial"/>
        </w:rPr>
        <w:t>Pupil</w:t>
      </w:r>
      <w:r w:rsidR="00CD6C70" w:rsidRPr="005D42AE">
        <w:rPr>
          <w:rFonts w:ascii="Arial" w:hAnsi="Arial" w:cs="Arial"/>
        </w:rPr>
        <w:t xml:space="preserve"> is much more willing to put her hand up to answer questions. </w:t>
      </w:r>
    </w:p>
    <w:p w:rsidR="00CD6C70" w:rsidRPr="005D42AE" w:rsidRDefault="00CD6C70" w:rsidP="006B6B1E">
      <w:pPr>
        <w:pStyle w:val="NoSpacing"/>
        <w:numPr>
          <w:ilvl w:val="0"/>
          <w:numId w:val="3"/>
        </w:numPr>
        <w:jc w:val="both"/>
        <w:rPr>
          <w:rFonts w:ascii="Arial" w:hAnsi="Arial" w:cs="Arial"/>
        </w:rPr>
      </w:pPr>
      <w:r w:rsidRPr="005D42AE">
        <w:rPr>
          <w:rFonts w:ascii="Arial" w:hAnsi="Arial" w:cs="Arial"/>
        </w:rPr>
        <w:t xml:space="preserve">She offers help to others and often shares her work/ideas to the class. </w:t>
      </w:r>
    </w:p>
    <w:p w:rsidR="00CD6C70" w:rsidRPr="005D42AE" w:rsidRDefault="00CD6C70" w:rsidP="006B6B1E">
      <w:pPr>
        <w:jc w:val="both"/>
        <w:rPr>
          <w:rFonts w:ascii="Arial" w:hAnsi="Arial" w:cs="Arial"/>
        </w:rPr>
      </w:pPr>
    </w:p>
    <w:p w:rsidR="00CD6C70" w:rsidRPr="005D42AE" w:rsidRDefault="00CD6C70" w:rsidP="006B6B1E">
      <w:pPr>
        <w:jc w:val="both"/>
        <w:rPr>
          <w:rFonts w:ascii="Arial" w:hAnsi="Arial" w:cs="Arial"/>
          <w:b/>
          <w:u w:val="single"/>
        </w:rPr>
      </w:pPr>
      <w:r w:rsidRPr="005D42AE">
        <w:rPr>
          <w:rFonts w:ascii="Arial" w:hAnsi="Arial" w:cs="Arial"/>
          <w:b/>
          <w:u w:val="single"/>
        </w:rPr>
        <w:t xml:space="preserve"> Emotional Well</w:t>
      </w:r>
      <w:r w:rsidR="005D42AE">
        <w:rPr>
          <w:rFonts w:ascii="Arial" w:hAnsi="Arial" w:cs="Arial"/>
          <w:b/>
          <w:u w:val="single"/>
        </w:rPr>
        <w:t>-</w:t>
      </w:r>
      <w:r w:rsidRPr="005D42AE">
        <w:rPr>
          <w:rFonts w:ascii="Arial" w:hAnsi="Arial" w:cs="Arial"/>
          <w:b/>
          <w:u w:val="single"/>
        </w:rPr>
        <w:t xml:space="preserve">being </w:t>
      </w:r>
    </w:p>
    <w:p w:rsidR="00F2121E" w:rsidRPr="005D42AE" w:rsidRDefault="00F2121E" w:rsidP="006B6B1E">
      <w:pPr>
        <w:jc w:val="both"/>
        <w:rPr>
          <w:rFonts w:ascii="Arial" w:hAnsi="Arial" w:cs="Arial"/>
          <w:b/>
          <w:u w:val="single"/>
        </w:rPr>
      </w:pPr>
    </w:p>
    <w:p w:rsidR="003A4E10" w:rsidRPr="005D42AE" w:rsidRDefault="00CD6C70" w:rsidP="006B6B1E">
      <w:pPr>
        <w:pStyle w:val="ListParagraph"/>
        <w:tabs>
          <w:tab w:val="left" w:pos="1980"/>
        </w:tabs>
        <w:ind w:left="360"/>
        <w:jc w:val="both"/>
        <w:rPr>
          <w:rFonts w:ascii="Arial" w:hAnsi="Arial" w:cs="Arial"/>
        </w:rPr>
      </w:pPr>
      <w:r w:rsidRPr="005D42AE">
        <w:rPr>
          <w:rFonts w:ascii="Arial" w:hAnsi="Arial" w:cs="Arial"/>
          <w:b/>
        </w:rPr>
        <w:t>Ability to express feelings:</w:t>
      </w:r>
      <w:r w:rsidRPr="005D42AE">
        <w:rPr>
          <w:rFonts w:ascii="Arial" w:hAnsi="Arial" w:cs="Arial"/>
        </w:rPr>
        <w:t xml:space="preserve"> </w:t>
      </w:r>
    </w:p>
    <w:p w:rsidR="00CD6C70" w:rsidRPr="005D42AE" w:rsidRDefault="00CD6C70" w:rsidP="006B6B1E">
      <w:pPr>
        <w:pStyle w:val="ListParagraph"/>
        <w:numPr>
          <w:ilvl w:val="0"/>
          <w:numId w:val="1"/>
        </w:numPr>
        <w:tabs>
          <w:tab w:val="left" w:pos="1980"/>
        </w:tabs>
        <w:jc w:val="both"/>
        <w:rPr>
          <w:rFonts w:ascii="Arial" w:hAnsi="Arial" w:cs="Arial"/>
        </w:rPr>
      </w:pPr>
      <w:r w:rsidRPr="005D42AE">
        <w:rPr>
          <w:rFonts w:ascii="Arial" w:hAnsi="Arial" w:cs="Arial"/>
        </w:rPr>
        <w:t xml:space="preserve"> Is now able to do this more appropriately – can say &amp; explain in a sensible way how she feels. </w:t>
      </w:r>
    </w:p>
    <w:p w:rsidR="003A4E10" w:rsidRPr="005D42AE" w:rsidRDefault="00CD6C70" w:rsidP="006B6B1E">
      <w:pPr>
        <w:pStyle w:val="ListParagraph"/>
        <w:tabs>
          <w:tab w:val="left" w:pos="1980"/>
        </w:tabs>
        <w:ind w:left="360"/>
        <w:jc w:val="both"/>
        <w:rPr>
          <w:rFonts w:ascii="Arial" w:hAnsi="Arial" w:cs="Arial"/>
        </w:rPr>
      </w:pPr>
      <w:r w:rsidRPr="005D42AE">
        <w:rPr>
          <w:rFonts w:ascii="Arial" w:hAnsi="Arial" w:cs="Arial"/>
          <w:b/>
        </w:rPr>
        <w:t>Capacity to recover from distress:</w:t>
      </w:r>
      <w:r w:rsidRPr="005D42AE">
        <w:rPr>
          <w:rFonts w:ascii="Arial" w:hAnsi="Arial" w:cs="Arial"/>
        </w:rPr>
        <w:t xml:space="preserve"> </w:t>
      </w:r>
    </w:p>
    <w:p w:rsidR="00CD6C70" w:rsidRPr="005D42AE" w:rsidRDefault="00CD6C70" w:rsidP="006B6B1E">
      <w:pPr>
        <w:pStyle w:val="ListParagraph"/>
        <w:numPr>
          <w:ilvl w:val="0"/>
          <w:numId w:val="1"/>
        </w:numPr>
        <w:tabs>
          <w:tab w:val="left" w:pos="1980"/>
        </w:tabs>
        <w:jc w:val="both"/>
        <w:rPr>
          <w:rFonts w:ascii="Arial" w:hAnsi="Arial" w:cs="Arial"/>
        </w:rPr>
      </w:pPr>
      <w:r w:rsidRPr="005D42AE">
        <w:rPr>
          <w:rFonts w:ascii="Arial" w:hAnsi="Arial" w:cs="Arial"/>
        </w:rPr>
        <w:t>Since the therapeutic intervention comm</w:t>
      </w:r>
      <w:r w:rsidR="00F2121E" w:rsidRPr="005D42AE">
        <w:rPr>
          <w:rFonts w:ascii="Arial" w:hAnsi="Arial" w:cs="Arial"/>
        </w:rPr>
        <w:t>enced the pupil</w:t>
      </w:r>
      <w:r w:rsidRPr="005D42AE">
        <w:rPr>
          <w:rFonts w:ascii="Arial" w:hAnsi="Arial" w:cs="Arial"/>
        </w:rPr>
        <w:t xml:space="preserve"> seemed to be able to recover from distress quite quickly.</w:t>
      </w:r>
    </w:p>
    <w:p w:rsidR="00B339C1" w:rsidRDefault="00CD6C70" w:rsidP="006B6B1E">
      <w:pPr>
        <w:pStyle w:val="ListParagraph"/>
        <w:numPr>
          <w:ilvl w:val="0"/>
          <w:numId w:val="1"/>
        </w:numPr>
        <w:tabs>
          <w:tab w:val="left" w:pos="1980"/>
        </w:tabs>
        <w:jc w:val="both"/>
        <w:rPr>
          <w:rFonts w:ascii="Arial" w:hAnsi="Arial" w:cs="Arial"/>
        </w:rPr>
      </w:pPr>
      <w:r w:rsidRPr="005D42AE">
        <w:rPr>
          <w:rFonts w:ascii="Arial" w:hAnsi="Arial" w:cs="Arial"/>
          <w:b/>
        </w:rPr>
        <w:t xml:space="preserve"> </w:t>
      </w:r>
      <w:r w:rsidRPr="005D42AE">
        <w:rPr>
          <w:rFonts w:ascii="Arial" w:hAnsi="Arial" w:cs="Arial"/>
        </w:rPr>
        <w:t>Is managing to turn behaviour around after reflection time.</w:t>
      </w:r>
    </w:p>
    <w:p w:rsidR="00CD6C70" w:rsidRPr="00E50BBF" w:rsidRDefault="00CD6C70" w:rsidP="00E50BBF">
      <w:pPr>
        <w:pStyle w:val="ListParagraph"/>
        <w:tabs>
          <w:tab w:val="left" w:pos="1980"/>
        </w:tabs>
        <w:ind w:left="360"/>
        <w:jc w:val="both"/>
        <w:rPr>
          <w:rFonts w:ascii="Arial" w:hAnsi="Arial" w:cs="Arial"/>
        </w:rPr>
      </w:pPr>
      <w:r w:rsidRPr="005D42AE">
        <w:rPr>
          <w:rFonts w:ascii="Arial" w:hAnsi="Arial" w:cs="Arial"/>
        </w:rPr>
        <w:t xml:space="preserve"> </w:t>
      </w:r>
    </w:p>
    <w:p w:rsidR="00CD6C70" w:rsidRPr="005D42AE" w:rsidRDefault="00CD6C70" w:rsidP="006B6B1E">
      <w:pPr>
        <w:tabs>
          <w:tab w:val="left" w:pos="1980"/>
        </w:tabs>
        <w:jc w:val="both"/>
        <w:rPr>
          <w:rFonts w:ascii="Arial" w:hAnsi="Arial" w:cs="Arial"/>
          <w:b/>
          <w:u w:val="single"/>
        </w:rPr>
      </w:pPr>
      <w:r w:rsidRPr="005D42AE">
        <w:rPr>
          <w:rFonts w:ascii="Arial" w:hAnsi="Arial" w:cs="Arial"/>
          <w:b/>
          <w:u w:val="single"/>
        </w:rPr>
        <w:t>Engagement with writing in the classroom</w:t>
      </w:r>
    </w:p>
    <w:p w:rsidR="00CD6C70" w:rsidRPr="005D42AE" w:rsidRDefault="00CD6C70" w:rsidP="006B6B1E">
      <w:pPr>
        <w:pStyle w:val="NoSpacing"/>
        <w:jc w:val="both"/>
        <w:rPr>
          <w:rFonts w:ascii="Arial" w:hAnsi="Arial" w:cs="Arial"/>
          <w:b/>
          <w:u w:val="single"/>
        </w:rPr>
      </w:pPr>
    </w:p>
    <w:p w:rsidR="00CD6C70" w:rsidRPr="005D42AE" w:rsidRDefault="00CD6C70" w:rsidP="006B6B1E">
      <w:pPr>
        <w:pStyle w:val="NoSpacing"/>
        <w:numPr>
          <w:ilvl w:val="0"/>
          <w:numId w:val="1"/>
        </w:numPr>
        <w:jc w:val="both"/>
        <w:rPr>
          <w:rFonts w:ascii="Arial" w:hAnsi="Arial" w:cs="Arial"/>
        </w:rPr>
      </w:pPr>
      <w:r w:rsidRPr="005D42AE">
        <w:rPr>
          <w:rFonts w:ascii="Arial" w:hAnsi="Arial" w:cs="Arial"/>
        </w:rPr>
        <w:t>Much improved! Can now wor</w:t>
      </w:r>
      <w:r w:rsidR="00F2121E" w:rsidRPr="005D42AE">
        <w:rPr>
          <w:rFonts w:ascii="Arial" w:hAnsi="Arial" w:cs="Arial"/>
        </w:rPr>
        <w:t xml:space="preserve">k slightly more </w:t>
      </w:r>
      <w:r w:rsidR="00B339C1">
        <w:rPr>
          <w:rFonts w:ascii="Arial" w:hAnsi="Arial" w:cs="Arial"/>
        </w:rPr>
        <w:t xml:space="preserve">independently </w:t>
      </w:r>
      <w:r w:rsidR="00F2121E" w:rsidRPr="005D42AE">
        <w:rPr>
          <w:rFonts w:ascii="Arial" w:hAnsi="Arial" w:cs="Arial"/>
        </w:rPr>
        <w:t xml:space="preserve">and </w:t>
      </w:r>
      <w:r w:rsidRPr="005D42AE">
        <w:rPr>
          <w:rFonts w:ascii="Arial" w:hAnsi="Arial" w:cs="Arial"/>
        </w:rPr>
        <w:t xml:space="preserve">takes greater care with the quality of her written work. </w:t>
      </w:r>
      <w:r w:rsidRPr="005D42AE">
        <w:rPr>
          <w:rFonts w:ascii="Arial" w:hAnsi="Arial" w:cs="Arial"/>
          <w:b/>
          <w:u w:val="single"/>
        </w:rPr>
        <w:t xml:space="preserve">  </w:t>
      </w:r>
    </w:p>
    <w:p w:rsidR="00CD6C70" w:rsidRPr="005D42AE" w:rsidRDefault="00CD6C70" w:rsidP="006B6B1E">
      <w:pPr>
        <w:pStyle w:val="NoSpacing"/>
        <w:numPr>
          <w:ilvl w:val="0"/>
          <w:numId w:val="1"/>
        </w:numPr>
        <w:jc w:val="both"/>
        <w:rPr>
          <w:rFonts w:ascii="Arial" w:hAnsi="Arial" w:cs="Arial"/>
        </w:rPr>
      </w:pPr>
      <w:r w:rsidRPr="005D42AE">
        <w:rPr>
          <w:rFonts w:ascii="Arial" w:hAnsi="Arial" w:cs="Arial"/>
        </w:rPr>
        <w:t>Effort and motivation, as wel</w:t>
      </w:r>
      <w:r w:rsidR="00F2121E" w:rsidRPr="005D42AE">
        <w:rPr>
          <w:rFonts w:ascii="Arial" w:hAnsi="Arial" w:cs="Arial"/>
        </w:rPr>
        <w:t>l as the quality of her writing</w:t>
      </w:r>
      <w:r w:rsidR="000C4067">
        <w:rPr>
          <w:rFonts w:ascii="Arial" w:hAnsi="Arial" w:cs="Arial"/>
        </w:rPr>
        <w:t xml:space="preserve"> has improved.</w:t>
      </w:r>
    </w:p>
    <w:p w:rsidR="00E108E3" w:rsidRPr="005D42AE" w:rsidRDefault="00E108E3" w:rsidP="006B6B1E">
      <w:pPr>
        <w:pStyle w:val="NoSpacing"/>
        <w:ind w:left="360"/>
        <w:jc w:val="both"/>
        <w:rPr>
          <w:rFonts w:ascii="Arial" w:hAnsi="Arial" w:cs="Arial"/>
        </w:rPr>
      </w:pPr>
    </w:p>
    <w:p w:rsidR="00CD6C70" w:rsidRPr="005D42AE" w:rsidRDefault="00CD6C70" w:rsidP="006B6B1E">
      <w:pPr>
        <w:tabs>
          <w:tab w:val="left" w:pos="1980"/>
        </w:tabs>
        <w:jc w:val="both"/>
        <w:rPr>
          <w:rFonts w:ascii="Arial" w:hAnsi="Arial" w:cs="Arial"/>
          <w:b/>
          <w:u w:val="single"/>
        </w:rPr>
      </w:pPr>
      <w:r w:rsidRPr="005D42AE">
        <w:rPr>
          <w:rFonts w:ascii="Arial" w:hAnsi="Arial" w:cs="Arial"/>
          <w:b/>
          <w:u w:val="single"/>
        </w:rPr>
        <w:t xml:space="preserve">Other comments </w:t>
      </w:r>
    </w:p>
    <w:p w:rsidR="00F2121E" w:rsidRPr="005D42AE" w:rsidRDefault="00F2121E" w:rsidP="006B6B1E">
      <w:pPr>
        <w:tabs>
          <w:tab w:val="left" w:pos="1980"/>
        </w:tabs>
        <w:jc w:val="both"/>
        <w:rPr>
          <w:rFonts w:ascii="Arial" w:hAnsi="Arial" w:cs="Arial"/>
          <w:b/>
          <w:u w:val="single"/>
        </w:rPr>
      </w:pPr>
    </w:p>
    <w:p w:rsidR="00CD6C70" w:rsidRPr="005D42AE" w:rsidRDefault="00F2121E" w:rsidP="006B6B1E">
      <w:pPr>
        <w:pStyle w:val="ListParagraph"/>
        <w:numPr>
          <w:ilvl w:val="0"/>
          <w:numId w:val="1"/>
        </w:numPr>
        <w:tabs>
          <w:tab w:val="left" w:pos="1980"/>
        </w:tabs>
        <w:jc w:val="both"/>
        <w:rPr>
          <w:rFonts w:ascii="Arial" w:hAnsi="Arial" w:cs="Arial"/>
        </w:rPr>
      </w:pPr>
      <w:r w:rsidRPr="005D42AE">
        <w:rPr>
          <w:rFonts w:ascii="Arial" w:hAnsi="Arial" w:cs="Arial"/>
        </w:rPr>
        <w:t xml:space="preserve">Pupil </w:t>
      </w:r>
      <w:r w:rsidR="00CD6C70" w:rsidRPr="005D42AE">
        <w:rPr>
          <w:rFonts w:ascii="Arial" w:hAnsi="Arial" w:cs="Arial"/>
        </w:rPr>
        <w:t xml:space="preserve">has notably produced more in her work, since the intervention- hopefully will be maintained. </w:t>
      </w:r>
    </w:p>
    <w:p w:rsidR="00CD6C70" w:rsidRPr="005D42AE" w:rsidRDefault="00CD6C70" w:rsidP="006B6B1E">
      <w:pPr>
        <w:pStyle w:val="ListParagraph"/>
        <w:numPr>
          <w:ilvl w:val="0"/>
          <w:numId w:val="1"/>
        </w:numPr>
        <w:tabs>
          <w:tab w:val="left" w:pos="1980"/>
        </w:tabs>
        <w:jc w:val="both"/>
        <w:rPr>
          <w:rFonts w:ascii="Arial" w:hAnsi="Arial" w:cs="Arial"/>
        </w:rPr>
      </w:pPr>
      <w:r w:rsidRPr="005D42AE">
        <w:rPr>
          <w:rFonts w:ascii="Arial" w:hAnsi="Arial" w:cs="Arial"/>
        </w:rPr>
        <w:t xml:space="preserve">Still talks about the group fondly. </w:t>
      </w:r>
    </w:p>
    <w:p w:rsidR="00CD6C70" w:rsidRPr="005D42AE" w:rsidRDefault="00CD6C70" w:rsidP="006B6B1E">
      <w:pPr>
        <w:pStyle w:val="ListParagraph"/>
        <w:numPr>
          <w:ilvl w:val="0"/>
          <w:numId w:val="1"/>
        </w:numPr>
        <w:tabs>
          <w:tab w:val="left" w:pos="1980"/>
        </w:tabs>
        <w:jc w:val="both"/>
        <w:rPr>
          <w:rFonts w:ascii="Arial" w:hAnsi="Arial" w:cs="Arial"/>
        </w:rPr>
      </w:pPr>
      <w:r w:rsidRPr="005D42AE">
        <w:rPr>
          <w:rFonts w:ascii="Arial" w:hAnsi="Arial" w:cs="Arial"/>
        </w:rPr>
        <w:t xml:space="preserve">Overall positive outcome, although still work to do. </w:t>
      </w:r>
    </w:p>
    <w:p w:rsidR="00CD6C70" w:rsidRPr="005D42AE" w:rsidRDefault="00CD6C70" w:rsidP="006B6B1E">
      <w:pPr>
        <w:pStyle w:val="ListParagraph"/>
        <w:numPr>
          <w:ilvl w:val="0"/>
          <w:numId w:val="1"/>
        </w:numPr>
        <w:tabs>
          <w:tab w:val="left" w:pos="1980"/>
        </w:tabs>
        <w:jc w:val="both"/>
        <w:rPr>
          <w:rFonts w:ascii="Arial" w:hAnsi="Arial" w:cs="Arial"/>
        </w:rPr>
      </w:pPr>
      <w:r w:rsidRPr="005D42AE">
        <w:rPr>
          <w:rFonts w:ascii="Arial" w:hAnsi="Arial" w:cs="Arial"/>
        </w:rPr>
        <w:t xml:space="preserve">She enjoyed the sessions and I believe they had a positive impact on her.  </w:t>
      </w:r>
    </w:p>
    <w:p w:rsidR="00CD6C70" w:rsidRPr="005D42AE" w:rsidRDefault="00CD6C70" w:rsidP="006B6B1E">
      <w:pPr>
        <w:pStyle w:val="ListParagraph"/>
        <w:numPr>
          <w:ilvl w:val="0"/>
          <w:numId w:val="1"/>
        </w:numPr>
        <w:tabs>
          <w:tab w:val="left" w:pos="1980"/>
        </w:tabs>
        <w:jc w:val="both"/>
        <w:rPr>
          <w:rFonts w:ascii="Arial" w:hAnsi="Arial" w:cs="Arial"/>
        </w:rPr>
      </w:pPr>
      <w:r w:rsidRPr="005D42AE">
        <w:rPr>
          <w:rFonts w:ascii="Arial" w:hAnsi="Arial" w:cs="Arial"/>
        </w:rPr>
        <w:t xml:space="preserve">He really benefitted from this group. His attitude to writing has improved and as a result his standard of writing has gone up. </w:t>
      </w:r>
    </w:p>
    <w:p w:rsidR="00E50BBF" w:rsidRDefault="00CD6C70" w:rsidP="00A7434B">
      <w:pPr>
        <w:pStyle w:val="ListParagraph"/>
        <w:numPr>
          <w:ilvl w:val="0"/>
          <w:numId w:val="1"/>
        </w:numPr>
        <w:tabs>
          <w:tab w:val="left" w:pos="1980"/>
        </w:tabs>
        <w:rPr>
          <w:rFonts w:ascii="Arial" w:hAnsi="Arial" w:cs="Arial"/>
        </w:rPr>
      </w:pPr>
      <w:r w:rsidRPr="005D42AE">
        <w:rPr>
          <w:rFonts w:ascii="Arial" w:hAnsi="Arial" w:cs="Arial"/>
        </w:rPr>
        <w:t xml:space="preserve">The </w:t>
      </w:r>
      <w:r w:rsidR="00AD6919" w:rsidRPr="005D42AE">
        <w:rPr>
          <w:rFonts w:ascii="Arial" w:hAnsi="Arial" w:cs="Arial"/>
        </w:rPr>
        <w:t>story writing</w:t>
      </w:r>
      <w:r w:rsidRPr="005D42AE">
        <w:rPr>
          <w:rFonts w:ascii="Arial" w:hAnsi="Arial" w:cs="Arial"/>
        </w:rPr>
        <w:t xml:space="preserve"> intervention has had an effect on his self-confidence. He is able to make and sustain a friendship with another child in the class. He has also gained more confidence with his writing. This handwriting is also much neater. He seems to have developed some pride in his wo</w:t>
      </w:r>
      <w:r w:rsidR="00F2121E" w:rsidRPr="005D42AE">
        <w:rPr>
          <w:rFonts w:ascii="Arial" w:hAnsi="Arial" w:cs="Arial"/>
        </w:rPr>
        <w:t>rk as it’s of a be</w:t>
      </w:r>
      <w:r w:rsidR="00E50BBF">
        <w:rPr>
          <w:rFonts w:ascii="Arial" w:hAnsi="Arial" w:cs="Arial"/>
        </w:rPr>
        <w:t>tter quality</w:t>
      </w:r>
      <w:r w:rsidR="00CD00EE">
        <w:rPr>
          <w:rFonts w:ascii="Arial" w:hAnsi="Arial" w:cs="Arial"/>
        </w:rPr>
        <w:t>.</w:t>
      </w:r>
    </w:p>
    <w:p w:rsidR="00531AAA" w:rsidRDefault="00E50BBF" w:rsidP="00E50BBF">
      <w:pPr>
        <w:pStyle w:val="ListParagraph"/>
        <w:tabs>
          <w:tab w:val="left" w:pos="1980"/>
        </w:tabs>
        <w:ind w:left="360"/>
        <w:rPr>
          <w:b/>
        </w:rPr>
      </w:pPr>
      <w:r>
        <w:rPr>
          <w:rFonts w:ascii="Arial" w:hAnsi="Arial" w:cs="Arial"/>
        </w:rPr>
        <w:t xml:space="preserve">                                            </w:t>
      </w:r>
      <w:r w:rsidR="00D8019B" w:rsidRPr="00E50BBF">
        <w:rPr>
          <w:b/>
        </w:rPr>
        <w:t xml:space="preserve">   </w:t>
      </w:r>
    </w:p>
    <w:p w:rsidR="00531AAA" w:rsidRDefault="00531AAA" w:rsidP="00E50BBF">
      <w:pPr>
        <w:pStyle w:val="ListParagraph"/>
        <w:tabs>
          <w:tab w:val="left" w:pos="1980"/>
        </w:tabs>
        <w:ind w:left="360"/>
        <w:rPr>
          <w:b/>
        </w:rPr>
      </w:pPr>
    </w:p>
    <w:p w:rsidR="003A4E10" w:rsidRDefault="003A4E10" w:rsidP="00531AAA">
      <w:pPr>
        <w:pStyle w:val="ListParagraph"/>
        <w:tabs>
          <w:tab w:val="left" w:pos="1980"/>
        </w:tabs>
        <w:ind w:left="360"/>
        <w:jc w:val="center"/>
        <w:rPr>
          <w:rFonts w:ascii="Arial" w:hAnsi="Arial" w:cs="Arial"/>
          <w:b/>
          <w:u w:val="single"/>
        </w:rPr>
      </w:pPr>
      <w:r w:rsidRPr="00E50BBF">
        <w:rPr>
          <w:rFonts w:ascii="Arial" w:hAnsi="Arial" w:cs="Arial"/>
          <w:b/>
          <w:u w:val="single"/>
        </w:rPr>
        <w:t>Pupil Questionnaires</w:t>
      </w:r>
    </w:p>
    <w:p w:rsidR="00CE4117" w:rsidRPr="00E50BBF" w:rsidRDefault="00CE4117" w:rsidP="00531AAA">
      <w:pPr>
        <w:pStyle w:val="ListParagraph"/>
        <w:tabs>
          <w:tab w:val="left" w:pos="1980"/>
        </w:tabs>
        <w:ind w:left="360"/>
        <w:jc w:val="center"/>
        <w:rPr>
          <w:rFonts w:ascii="Arial" w:hAnsi="Arial" w:cs="Arial"/>
        </w:rPr>
      </w:pPr>
    </w:p>
    <w:p w:rsidR="003A4E10" w:rsidRPr="005D42AE" w:rsidRDefault="003A4E10" w:rsidP="003A4E10">
      <w:pPr>
        <w:tabs>
          <w:tab w:val="left" w:pos="1980"/>
        </w:tabs>
        <w:jc w:val="center"/>
        <w:rPr>
          <w:rFonts w:ascii="Arial" w:hAnsi="Arial" w:cs="Arial"/>
          <w:b/>
          <w:u w:val="single"/>
        </w:rPr>
      </w:pPr>
    </w:p>
    <w:p w:rsidR="00C1117E" w:rsidRPr="00CE4117" w:rsidRDefault="00CE4117" w:rsidP="00C1117E">
      <w:pPr>
        <w:tabs>
          <w:tab w:val="left" w:pos="1980"/>
        </w:tabs>
        <w:rPr>
          <w:rFonts w:ascii="Arial" w:hAnsi="Arial" w:cs="Arial"/>
          <w:b/>
          <w:u w:val="single"/>
        </w:rPr>
      </w:pPr>
      <w:r>
        <w:t xml:space="preserve"> </w:t>
      </w:r>
      <w:r w:rsidR="000C4067">
        <w:rPr>
          <w:rFonts w:ascii="Arial" w:hAnsi="Arial" w:cs="Arial"/>
        </w:rPr>
        <w:t>For</w:t>
      </w:r>
      <w:r w:rsidR="00C1117E" w:rsidRPr="005D42AE">
        <w:rPr>
          <w:rFonts w:ascii="Arial" w:hAnsi="Arial" w:cs="Arial"/>
        </w:rPr>
        <w:t xml:space="preserve"> the following rating scales</w:t>
      </w:r>
      <w:r w:rsidR="005D42AE">
        <w:rPr>
          <w:rFonts w:ascii="Arial" w:hAnsi="Arial" w:cs="Arial"/>
        </w:rPr>
        <w:t>, a</w:t>
      </w:r>
      <w:r w:rsidR="000C4067">
        <w:rPr>
          <w:rFonts w:ascii="Arial" w:hAnsi="Arial" w:cs="Arial"/>
        </w:rPr>
        <w:t xml:space="preserve">n increase in the </w:t>
      </w:r>
      <w:r w:rsidR="00C1117E" w:rsidRPr="005D42AE">
        <w:rPr>
          <w:rFonts w:ascii="Arial" w:hAnsi="Arial" w:cs="Arial"/>
        </w:rPr>
        <w:t>post intervention</w:t>
      </w:r>
      <w:r w:rsidR="003701B9" w:rsidRPr="005D42AE">
        <w:rPr>
          <w:rFonts w:ascii="Arial" w:hAnsi="Arial" w:cs="Arial"/>
        </w:rPr>
        <w:t xml:space="preserve"> </w:t>
      </w:r>
      <w:r w:rsidR="000C4067">
        <w:rPr>
          <w:rFonts w:ascii="Arial" w:hAnsi="Arial" w:cs="Arial"/>
        </w:rPr>
        <w:t xml:space="preserve">rating </w:t>
      </w:r>
      <w:r w:rsidR="00C1117E" w:rsidRPr="005D42AE">
        <w:rPr>
          <w:rFonts w:ascii="Arial" w:hAnsi="Arial" w:cs="Arial"/>
        </w:rPr>
        <w:t>indicates a positive change.</w:t>
      </w:r>
    </w:p>
    <w:p w:rsidR="00C1117E" w:rsidRPr="003A4E10" w:rsidRDefault="00933282" w:rsidP="003A4E10">
      <w:pPr>
        <w:tabs>
          <w:tab w:val="left" w:pos="1980"/>
        </w:tabs>
        <w:rPr>
          <w:b/>
          <w:u w:val="single"/>
        </w:rPr>
      </w:pPr>
      <w:r w:rsidRPr="003A4E10">
        <w:rPr>
          <w:b/>
          <w:noProof/>
          <w:u w:val="single"/>
          <w:lang w:eastAsia="en-GB"/>
        </w:rPr>
        <w:drawing>
          <wp:anchor distT="0" distB="0" distL="114300" distR="114300" simplePos="0" relativeHeight="251672576" behindDoc="0" locked="0" layoutInCell="1" allowOverlap="1" wp14:anchorId="27217755" wp14:editId="49EBB8EB">
            <wp:simplePos x="0" y="0"/>
            <wp:positionH relativeFrom="column">
              <wp:posOffset>2969260</wp:posOffset>
            </wp:positionH>
            <wp:positionV relativeFrom="paragraph">
              <wp:posOffset>146685</wp:posOffset>
            </wp:positionV>
            <wp:extent cx="2879725" cy="2159635"/>
            <wp:effectExtent l="0" t="0" r="15875" b="12065"/>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D8019B" w:rsidRPr="00010880">
        <w:rPr>
          <w:noProof/>
          <w:lang w:eastAsia="en-GB"/>
        </w:rPr>
        <w:drawing>
          <wp:anchor distT="0" distB="0" distL="114300" distR="114300" simplePos="0" relativeHeight="251678720" behindDoc="0" locked="0" layoutInCell="1" allowOverlap="1" wp14:anchorId="53EF6C03" wp14:editId="230F9059">
            <wp:simplePos x="0" y="0"/>
            <wp:positionH relativeFrom="column">
              <wp:posOffset>-466725</wp:posOffset>
            </wp:positionH>
            <wp:positionV relativeFrom="paragraph">
              <wp:posOffset>149860</wp:posOffset>
            </wp:positionV>
            <wp:extent cx="2879725" cy="2159635"/>
            <wp:effectExtent l="0" t="0" r="15875" b="12065"/>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3A4E10" w:rsidRPr="00B339C1" w:rsidRDefault="003A4E10" w:rsidP="003A4E10">
      <w:pPr>
        <w:tabs>
          <w:tab w:val="left" w:pos="1980"/>
        </w:tabs>
        <w:rPr>
          <w:rFonts w:ascii="Arial" w:hAnsi="Arial" w:cs="Arial"/>
          <w:sz w:val="32"/>
          <w:szCs w:val="32"/>
        </w:rPr>
      </w:pPr>
    </w:p>
    <w:p w:rsidR="003701B9" w:rsidRPr="00B339C1" w:rsidRDefault="003701B9" w:rsidP="003A4E10">
      <w:pPr>
        <w:tabs>
          <w:tab w:val="left" w:pos="1980"/>
        </w:tabs>
        <w:rPr>
          <w:rFonts w:ascii="Arial" w:hAnsi="Arial" w:cs="Arial"/>
          <w:sz w:val="32"/>
          <w:szCs w:val="32"/>
          <w:highlight w:val="yellow"/>
        </w:rPr>
      </w:pPr>
    </w:p>
    <w:p w:rsidR="003A4E10" w:rsidRPr="003A4E10" w:rsidRDefault="003A4E10" w:rsidP="003A4E10">
      <w:pPr>
        <w:tabs>
          <w:tab w:val="left" w:pos="1980"/>
        </w:tabs>
      </w:pPr>
    </w:p>
    <w:p w:rsidR="003A4E10" w:rsidRPr="003A4E10" w:rsidRDefault="003A4E10" w:rsidP="003A4E10">
      <w:pPr>
        <w:tabs>
          <w:tab w:val="left" w:pos="1980"/>
        </w:tabs>
      </w:pPr>
    </w:p>
    <w:p w:rsidR="003A4E10" w:rsidRPr="003A4E10" w:rsidRDefault="003A4E10" w:rsidP="003A4E10">
      <w:pPr>
        <w:tabs>
          <w:tab w:val="left" w:pos="1980"/>
        </w:tabs>
      </w:pPr>
    </w:p>
    <w:p w:rsidR="003A4E10" w:rsidRPr="003A4E10" w:rsidRDefault="003A4E10" w:rsidP="003A4E10">
      <w:pPr>
        <w:tabs>
          <w:tab w:val="left" w:pos="1980"/>
        </w:tabs>
      </w:pPr>
    </w:p>
    <w:p w:rsidR="003A4E10" w:rsidRDefault="003A4E10" w:rsidP="003A4E10">
      <w:pPr>
        <w:tabs>
          <w:tab w:val="left" w:pos="1980"/>
        </w:tabs>
      </w:pPr>
    </w:p>
    <w:p w:rsidR="00103699" w:rsidRDefault="00103699" w:rsidP="003A4E10">
      <w:pPr>
        <w:tabs>
          <w:tab w:val="left" w:pos="1980"/>
        </w:tabs>
      </w:pPr>
    </w:p>
    <w:p w:rsidR="00103699" w:rsidRDefault="00103699" w:rsidP="003A4E10">
      <w:pPr>
        <w:tabs>
          <w:tab w:val="left" w:pos="1980"/>
        </w:tabs>
      </w:pPr>
    </w:p>
    <w:p w:rsidR="00103699" w:rsidRDefault="00103699" w:rsidP="003A4E10">
      <w:pPr>
        <w:tabs>
          <w:tab w:val="left" w:pos="1980"/>
        </w:tabs>
      </w:pPr>
    </w:p>
    <w:p w:rsidR="00103699" w:rsidRDefault="00103699" w:rsidP="003A4E10">
      <w:pPr>
        <w:tabs>
          <w:tab w:val="left" w:pos="1980"/>
        </w:tabs>
      </w:pPr>
    </w:p>
    <w:p w:rsidR="00103699" w:rsidRDefault="00103699" w:rsidP="003A4E10">
      <w:pPr>
        <w:tabs>
          <w:tab w:val="left" w:pos="1980"/>
        </w:tabs>
      </w:pPr>
    </w:p>
    <w:p w:rsidR="00103699" w:rsidRDefault="00103699" w:rsidP="003A4E10">
      <w:pPr>
        <w:tabs>
          <w:tab w:val="left" w:pos="1980"/>
        </w:tabs>
      </w:pPr>
    </w:p>
    <w:p w:rsidR="00103699" w:rsidRDefault="00103699" w:rsidP="003A4E10">
      <w:pPr>
        <w:tabs>
          <w:tab w:val="left" w:pos="1980"/>
        </w:tabs>
      </w:pPr>
    </w:p>
    <w:p w:rsidR="00103699" w:rsidRPr="003A4E10" w:rsidRDefault="00933282" w:rsidP="003A4E10">
      <w:pPr>
        <w:tabs>
          <w:tab w:val="left" w:pos="1980"/>
        </w:tabs>
      </w:pPr>
      <w:r w:rsidRPr="003A4E10">
        <w:rPr>
          <w:b/>
          <w:noProof/>
          <w:u w:val="single"/>
          <w:lang w:eastAsia="en-GB"/>
        </w:rPr>
        <w:drawing>
          <wp:anchor distT="0" distB="0" distL="114300" distR="114300" simplePos="0" relativeHeight="251671552" behindDoc="0" locked="0" layoutInCell="1" allowOverlap="1" wp14:anchorId="3AD07DBE" wp14:editId="6B74BD95">
            <wp:simplePos x="0" y="0"/>
            <wp:positionH relativeFrom="column">
              <wp:posOffset>1247775</wp:posOffset>
            </wp:positionH>
            <wp:positionV relativeFrom="paragraph">
              <wp:posOffset>28575</wp:posOffset>
            </wp:positionV>
            <wp:extent cx="2879725" cy="2159635"/>
            <wp:effectExtent l="0" t="0" r="15875" b="1206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3A4E10" w:rsidRPr="003A4E10" w:rsidRDefault="003A4E10" w:rsidP="003A4E10">
      <w:pPr>
        <w:tabs>
          <w:tab w:val="left" w:pos="1980"/>
        </w:tabs>
      </w:pPr>
      <w:r w:rsidRPr="003A4E10">
        <w:tab/>
      </w:r>
    </w:p>
    <w:p w:rsidR="003A4E10" w:rsidRDefault="003A4E10" w:rsidP="003A4E10">
      <w:pPr>
        <w:tabs>
          <w:tab w:val="left" w:pos="1980"/>
        </w:tabs>
        <w:rPr>
          <w:b/>
          <w:u w:val="single"/>
        </w:rPr>
      </w:pPr>
    </w:p>
    <w:p w:rsidR="00D8019B" w:rsidRDefault="00D8019B" w:rsidP="005D42AE">
      <w:pPr>
        <w:tabs>
          <w:tab w:val="left" w:pos="1980"/>
        </w:tabs>
        <w:jc w:val="center"/>
        <w:rPr>
          <w:rFonts w:ascii="Arial" w:hAnsi="Arial" w:cs="Arial"/>
          <w:b/>
          <w:u w:val="single"/>
        </w:rPr>
      </w:pPr>
    </w:p>
    <w:p w:rsidR="00D8019B" w:rsidRDefault="00D8019B" w:rsidP="005D42AE">
      <w:pPr>
        <w:tabs>
          <w:tab w:val="left" w:pos="1980"/>
        </w:tabs>
        <w:jc w:val="center"/>
        <w:rPr>
          <w:rFonts w:ascii="Arial" w:hAnsi="Arial" w:cs="Arial"/>
          <w:b/>
          <w:u w:val="single"/>
        </w:rPr>
      </w:pPr>
    </w:p>
    <w:p w:rsidR="00D8019B" w:rsidRDefault="00D8019B" w:rsidP="005D42AE">
      <w:pPr>
        <w:tabs>
          <w:tab w:val="left" w:pos="1980"/>
        </w:tabs>
        <w:jc w:val="center"/>
        <w:rPr>
          <w:rFonts w:ascii="Arial" w:hAnsi="Arial" w:cs="Arial"/>
          <w:b/>
          <w:u w:val="single"/>
        </w:rPr>
      </w:pPr>
    </w:p>
    <w:p w:rsidR="00D8019B" w:rsidRDefault="00D8019B" w:rsidP="005D42AE">
      <w:pPr>
        <w:tabs>
          <w:tab w:val="left" w:pos="1980"/>
        </w:tabs>
        <w:jc w:val="center"/>
        <w:rPr>
          <w:rFonts w:ascii="Arial" w:hAnsi="Arial" w:cs="Arial"/>
          <w:b/>
          <w:u w:val="single"/>
        </w:rPr>
      </w:pPr>
    </w:p>
    <w:p w:rsidR="00E50BBF" w:rsidRDefault="00E50BBF" w:rsidP="009900F0">
      <w:pPr>
        <w:tabs>
          <w:tab w:val="left" w:pos="1980"/>
        </w:tabs>
        <w:rPr>
          <w:rFonts w:ascii="Arial" w:hAnsi="Arial" w:cs="Arial"/>
          <w:b/>
          <w:u w:val="single"/>
        </w:rPr>
      </w:pPr>
    </w:p>
    <w:p w:rsidR="00E50BBF" w:rsidRDefault="00E50BBF" w:rsidP="005D42AE">
      <w:pPr>
        <w:tabs>
          <w:tab w:val="left" w:pos="1980"/>
        </w:tabs>
        <w:jc w:val="center"/>
        <w:rPr>
          <w:rFonts w:ascii="Arial" w:hAnsi="Arial" w:cs="Arial"/>
          <w:b/>
          <w:u w:val="single"/>
        </w:rPr>
      </w:pPr>
    </w:p>
    <w:p w:rsidR="00E50BBF" w:rsidRDefault="00E50BBF" w:rsidP="005D42AE">
      <w:pPr>
        <w:tabs>
          <w:tab w:val="left" w:pos="1980"/>
        </w:tabs>
        <w:jc w:val="center"/>
        <w:rPr>
          <w:rFonts w:ascii="Arial" w:hAnsi="Arial" w:cs="Arial"/>
          <w:b/>
          <w:u w:val="single"/>
        </w:rPr>
      </w:pPr>
    </w:p>
    <w:p w:rsidR="00CE4117" w:rsidRDefault="00CE4117" w:rsidP="005D42AE">
      <w:pPr>
        <w:tabs>
          <w:tab w:val="left" w:pos="1980"/>
        </w:tabs>
        <w:jc w:val="center"/>
        <w:rPr>
          <w:rFonts w:ascii="Arial" w:hAnsi="Arial" w:cs="Arial"/>
          <w:b/>
          <w:u w:val="single"/>
        </w:rPr>
      </w:pPr>
    </w:p>
    <w:p w:rsidR="00CE4117" w:rsidRDefault="00CE4117" w:rsidP="005D42AE">
      <w:pPr>
        <w:tabs>
          <w:tab w:val="left" w:pos="1980"/>
        </w:tabs>
        <w:jc w:val="center"/>
        <w:rPr>
          <w:rFonts w:ascii="Arial" w:hAnsi="Arial" w:cs="Arial"/>
          <w:b/>
          <w:u w:val="single"/>
        </w:rPr>
      </w:pPr>
    </w:p>
    <w:p w:rsidR="00CE4117" w:rsidRDefault="00CE4117" w:rsidP="005D42AE">
      <w:pPr>
        <w:tabs>
          <w:tab w:val="left" w:pos="1980"/>
        </w:tabs>
        <w:jc w:val="center"/>
        <w:rPr>
          <w:rFonts w:ascii="Arial" w:hAnsi="Arial" w:cs="Arial"/>
          <w:b/>
          <w:u w:val="single"/>
        </w:rPr>
      </w:pPr>
    </w:p>
    <w:p w:rsidR="00CE4117" w:rsidRDefault="00CE4117" w:rsidP="005D42AE">
      <w:pPr>
        <w:tabs>
          <w:tab w:val="left" w:pos="1980"/>
        </w:tabs>
        <w:jc w:val="center"/>
        <w:rPr>
          <w:rFonts w:ascii="Arial" w:hAnsi="Arial" w:cs="Arial"/>
          <w:b/>
          <w:u w:val="single"/>
        </w:rPr>
      </w:pPr>
    </w:p>
    <w:p w:rsidR="00CE4117" w:rsidRDefault="00CE4117" w:rsidP="005D42AE">
      <w:pPr>
        <w:tabs>
          <w:tab w:val="left" w:pos="1980"/>
        </w:tabs>
        <w:jc w:val="center"/>
        <w:rPr>
          <w:rFonts w:ascii="Arial" w:hAnsi="Arial" w:cs="Arial"/>
          <w:b/>
          <w:u w:val="single"/>
        </w:rPr>
      </w:pPr>
    </w:p>
    <w:p w:rsidR="00CE4117" w:rsidRDefault="00CE4117" w:rsidP="005D42AE">
      <w:pPr>
        <w:tabs>
          <w:tab w:val="left" w:pos="1980"/>
        </w:tabs>
        <w:jc w:val="center"/>
        <w:rPr>
          <w:rFonts w:ascii="Arial" w:hAnsi="Arial" w:cs="Arial"/>
          <w:b/>
          <w:u w:val="single"/>
        </w:rPr>
      </w:pPr>
    </w:p>
    <w:p w:rsidR="003A4E10" w:rsidRDefault="00C1117E" w:rsidP="005D42AE">
      <w:pPr>
        <w:tabs>
          <w:tab w:val="left" w:pos="1980"/>
        </w:tabs>
        <w:jc w:val="center"/>
        <w:rPr>
          <w:rFonts w:ascii="Arial" w:hAnsi="Arial" w:cs="Arial"/>
          <w:b/>
          <w:u w:val="single"/>
        </w:rPr>
      </w:pPr>
      <w:bookmarkStart w:id="0" w:name="_GoBack"/>
      <w:bookmarkEnd w:id="0"/>
      <w:r w:rsidRPr="005D42AE">
        <w:rPr>
          <w:rFonts w:ascii="Arial" w:hAnsi="Arial" w:cs="Arial"/>
          <w:b/>
          <w:u w:val="single"/>
        </w:rPr>
        <w:t>Pupil C</w:t>
      </w:r>
      <w:r w:rsidR="003A4E10" w:rsidRPr="005D42AE">
        <w:rPr>
          <w:rFonts w:ascii="Arial" w:hAnsi="Arial" w:cs="Arial"/>
          <w:b/>
          <w:u w:val="single"/>
        </w:rPr>
        <w:t>omments</w:t>
      </w:r>
    </w:p>
    <w:p w:rsidR="005D42AE" w:rsidRPr="005D42AE" w:rsidRDefault="005D42AE" w:rsidP="005D42AE">
      <w:pPr>
        <w:tabs>
          <w:tab w:val="left" w:pos="1980"/>
        </w:tabs>
        <w:jc w:val="center"/>
        <w:rPr>
          <w:rFonts w:ascii="Arial" w:hAnsi="Arial" w:cs="Arial"/>
          <w:b/>
          <w:u w:val="single"/>
        </w:rPr>
      </w:pPr>
    </w:p>
    <w:p w:rsidR="003A58A2" w:rsidRPr="005D42AE" w:rsidRDefault="003A58A2" w:rsidP="003A4E10">
      <w:pPr>
        <w:tabs>
          <w:tab w:val="left" w:pos="1980"/>
        </w:tabs>
        <w:rPr>
          <w:rFonts w:ascii="Arial" w:hAnsi="Arial" w:cs="Arial"/>
          <w:b/>
          <w:u w:val="single"/>
        </w:rPr>
      </w:pPr>
    </w:p>
    <w:p w:rsidR="003A58A2" w:rsidRPr="005D42AE" w:rsidRDefault="003A58A2" w:rsidP="003A4E10">
      <w:pPr>
        <w:tabs>
          <w:tab w:val="left" w:pos="1980"/>
        </w:tabs>
        <w:rPr>
          <w:rFonts w:ascii="Arial" w:hAnsi="Arial" w:cs="Arial"/>
          <w:b/>
        </w:rPr>
      </w:pPr>
      <w:r w:rsidRPr="005D42AE">
        <w:rPr>
          <w:rFonts w:ascii="Arial" w:hAnsi="Arial" w:cs="Arial"/>
          <w:b/>
        </w:rPr>
        <w:t>How have you felt coming along to the story writing group?</w:t>
      </w:r>
    </w:p>
    <w:p w:rsidR="003A4E10" w:rsidRPr="005D42AE" w:rsidRDefault="003A4E10" w:rsidP="003A4E10">
      <w:pPr>
        <w:tabs>
          <w:tab w:val="left" w:pos="1980"/>
        </w:tabs>
        <w:rPr>
          <w:rFonts w:ascii="Arial" w:hAnsi="Arial" w:cs="Arial"/>
        </w:rPr>
      </w:pPr>
    </w:p>
    <w:p w:rsidR="003A4E10" w:rsidRPr="005D42AE" w:rsidRDefault="003A4E10" w:rsidP="003A4E10">
      <w:pPr>
        <w:numPr>
          <w:ilvl w:val="0"/>
          <w:numId w:val="6"/>
        </w:numPr>
        <w:tabs>
          <w:tab w:val="left" w:pos="1980"/>
        </w:tabs>
        <w:rPr>
          <w:rFonts w:ascii="Arial" w:hAnsi="Arial" w:cs="Arial"/>
        </w:rPr>
      </w:pPr>
      <w:r w:rsidRPr="005D42AE">
        <w:rPr>
          <w:rFonts w:ascii="Arial" w:hAnsi="Arial" w:cs="Arial"/>
        </w:rPr>
        <w:t>I feel very good and I want to go again</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6"/>
        </w:numPr>
        <w:tabs>
          <w:tab w:val="left" w:pos="1980"/>
        </w:tabs>
        <w:rPr>
          <w:rFonts w:ascii="Arial" w:hAnsi="Arial" w:cs="Arial"/>
        </w:rPr>
      </w:pPr>
      <w:r w:rsidRPr="005D42AE">
        <w:rPr>
          <w:rFonts w:ascii="Arial" w:hAnsi="Arial" w:cs="Arial"/>
        </w:rPr>
        <w:t>Very happy and excited to be there</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6"/>
        </w:numPr>
        <w:tabs>
          <w:tab w:val="left" w:pos="1980"/>
        </w:tabs>
        <w:rPr>
          <w:rFonts w:ascii="Arial" w:hAnsi="Arial" w:cs="Arial"/>
        </w:rPr>
      </w:pPr>
      <w:r w:rsidRPr="005D42AE">
        <w:rPr>
          <w:rFonts w:ascii="Arial" w:hAnsi="Arial" w:cs="Arial"/>
        </w:rPr>
        <w:t>I have felt happy because when I started I thought it would be good and it was.</w:t>
      </w:r>
    </w:p>
    <w:p w:rsidR="003A4E10" w:rsidRPr="005D42AE" w:rsidRDefault="003A4E10" w:rsidP="003A4E10">
      <w:pPr>
        <w:numPr>
          <w:ilvl w:val="0"/>
          <w:numId w:val="6"/>
        </w:numPr>
        <w:tabs>
          <w:tab w:val="left" w:pos="1980"/>
        </w:tabs>
        <w:rPr>
          <w:rFonts w:ascii="Arial" w:hAnsi="Arial" w:cs="Arial"/>
        </w:rPr>
      </w:pPr>
      <w:r w:rsidRPr="005D42AE">
        <w:rPr>
          <w:rFonts w:ascii="Arial" w:hAnsi="Arial" w:cs="Arial"/>
        </w:rPr>
        <w:t xml:space="preserve">Excellent. Really good. </w:t>
      </w:r>
    </w:p>
    <w:p w:rsidR="003A4E10" w:rsidRPr="005D42AE" w:rsidRDefault="003A4E10" w:rsidP="003A4E10">
      <w:pPr>
        <w:numPr>
          <w:ilvl w:val="0"/>
          <w:numId w:val="6"/>
        </w:numPr>
        <w:tabs>
          <w:tab w:val="left" w:pos="1980"/>
        </w:tabs>
        <w:rPr>
          <w:rFonts w:ascii="Arial" w:hAnsi="Arial" w:cs="Arial"/>
        </w:rPr>
      </w:pPr>
      <w:r w:rsidRPr="005D42AE">
        <w:rPr>
          <w:rFonts w:ascii="Arial" w:hAnsi="Arial" w:cs="Arial"/>
        </w:rPr>
        <w:t>I have liked it because I had fun</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6"/>
        </w:numPr>
        <w:tabs>
          <w:tab w:val="left" w:pos="1980"/>
        </w:tabs>
        <w:rPr>
          <w:rFonts w:ascii="Arial" w:hAnsi="Arial" w:cs="Arial"/>
        </w:rPr>
      </w:pPr>
      <w:r w:rsidRPr="005D42AE">
        <w:rPr>
          <w:rFonts w:ascii="Arial" w:hAnsi="Arial" w:cs="Arial"/>
        </w:rPr>
        <w:t>I was so excited to go. I love it</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6"/>
        </w:numPr>
        <w:tabs>
          <w:tab w:val="left" w:pos="1980"/>
        </w:tabs>
        <w:rPr>
          <w:rFonts w:ascii="Arial" w:hAnsi="Arial" w:cs="Arial"/>
        </w:rPr>
      </w:pPr>
      <w:r w:rsidRPr="005D42AE">
        <w:rPr>
          <w:rFonts w:ascii="Arial" w:hAnsi="Arial" w:cs="Arial"/>
        </w:rPr>
        <w:t>Fun</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6"/>
        </w:numPr>
        <w:tabs>
          <w:tab w:val="left" w:pos="1980"/>
        </w:tabs>
        <w:rPr>
          <w:rFonts w:ascii="Arial" w:hAnsi="Arial" w:cs="Arial"/>
        </w:rPr>
      </w:pPr>
      <w:r w:rsidRPr="005D42AE">
        <w:rPr>
          <w:rFonts w:ascii="Arial" w:hAnsi="Arial" w:cs="Arial"/>
        </w:rPr>
        <w:t>Happy/excited</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6"/>
        </w:numPr>
        <w:tabs>
          <w:tab w:val="left" w:pos="1980"/>
        </w:tabs>
        <w:rPr>
          <w:rFonts w:ascii="Arial" w:hAnsi="Arial" w:cs="Arial"/>
        </w:rPr>
      </w:pPr>
      <w:r w:rsidRPr="005D42AE">
        <w:rPr>
          <w:rFonts w:ascii="Arial" w:hAnsi="Arial" w:cs="Arial"/>
        </w:rPr>
        <w:t>Happier than ever</w:t>
      </w:r>
      <w:r w:rsidR="003A58A2" w:rsidRPr="005D42AE">
        <w:rPr>
          <w:rFonts w:ascii="Arial" w:hAnsi="Arial" w:cs="Arial"/>
        </w:rPr>
        <w:t>.</w:t>
      </w:r>
    </w:p>
    <w:p w:rsidR="003A4E10" w:rsidRDefault="003A4E10" w:rsidP="003A4E10">
      <w:pPr>
        <w:tabs>
          <w:tab w:val="left" w:pos="1980"/>
        </w:tabs>
        <w:rPr>
          <w:rFonts w:ascii="Arial" w:hAnsi="Arial" w:cs="Arial"/>
          <w:b/>
          <w:u w:val="single"/>
        </w:rPr>
      </w:pPr>
    </w:p>
    <w:p w:rsidR="00B339C1" w:rsidRPr="00B339C1" w:rsidRDefault="00B339C1" w:rsidP="003A4E10">
      <w:pPr>
        <w:tabs>
          <w:tab w:val="left" w:pos="1980"/>
        </w:tabs>
        <w:rPr>
          <w:rFonts w:ascii="Arial" w:hAnsi="Arial" w:cs="Arial"/>
          <w:b/>
        </w:rPr>
      </w:pPr>
      <w:r w:rsidRPr="00B339C1">
        <w:rPr>
          <w:rFonts w:ascii="Arial" w:hAnsi="Arial" w:cs="Arial"/>
          <w:b/>
        </w:rPr>
        <w:t>Has it made a difference to your writing? In what way?</w:t>
      </w:r>
    </w:p>
    <w:p w:rsidR="00B339C1" w:rsidRPr="005D42AE" w:rsidRDefault="00B339C1" w:rsidP="003A4E10">
      <w:pPr>
        <w:tabs>
          <w:tab w:val="left" w:pos="1980"/>
        </w:tabs>
        <w:rPr>
          <w:rFonts w:ascii="Arial" w:hAnsi="Arial" w:cs="Arial"/>
          <w:b/>
          <w:u w:val="single"/>
        </w:rPr>
      </w:pPr>
    </w:p>
    <w:p w:rsidR="003A4E10" w:rsidRPr="005D42AE" w:rsidRDefault="003A4E10" w:rsidP="003A4E10">
      <w:pPr>
        <w:numPr>
          <w:ilvl w:val="0"/>
          <w:numId w:val="7"/>
        </w:numPr>
        <w:tabs>
          <w:tab w:val="left" w:pos="1980"/>
        </w:tabs>
        <w:rPr>
          <w:rFonts w:ascii="Arial" w:hAnsi="Arial" w:cs="Arial"/>
        </w:rPr>
      </w:pPr>
      <w:r w:rsidRPr="005D42AE">
        <w:rPr>
          <w:rFonts w:ascii="Arial" w:hAnsi="Arial" w:cs="Arial"/>
        </w:rPr>
        <w:t xml:space="preserve">Yeah, helped with handwriting. </w:t>
      </w:r>
    </w:p>
    <w:p w:rsidR="003A4E10" w:rsidRPr="005D42AE" w:rsidRDefault="003A4E10" w:rsidP="003A4E10">
      <w:pPr>
        <w:numPr>
          <w:ilvl w:val="0"/>
          <w:numId w:val="7"/>
        </w:numPr>
        <w:tabs>
          <w:tab w:val="left" w:pos="1980"/>
        </w:tabs>
        <w:rPr>
          <w:rFonts w:ascii="Arial" w:hAnsi="Arial" w:cs="Arial"/>
        </w:rPr>
      </w:pPr>
      <w:r w:rsidRPr="005D42AE">
        <w:rPr>
          <w:rFonts w:ascii="Arial" w:hAnsi="Arial" w:cs="Arial"/>
        </w:rPr>
        <w:t>Stories more creative</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7"/>
        </w:numPr>
        <w:tabs>
          <w:tab w:val="left" w:pos="1980"/>
        </w:tabs>
        <w:rPr>
          <w:rFonts w:ascii="Arial" w:hAnsi="Arial" w:cs="Arial"/>
        </w:rPr>
      </w:pPr>
      <w:r w:rsidRPr="005D42AE">
        <w:rPr>
          <w:rFonts w:ascii="Arial" w:hAnsi="Arial" w:cs="Arial"/>
        </w:rPr>
        <w:t>Yes as I now enjoy it more</w:t>
      </w:r>
      <w:r w:rsidR="003A58A2" w:rsidRPr="005D42AE">
        <w:rPr>
          <w:rFonts w:ascii="Arial" w:hAnsi="Arial" w:cs="Arial"/>
        </w:rPr>
        <w:t>.</w:t>
      </w:r>
    </w:p>
    <w:p w:rsidR="003A4E10" w:rsidRPr="005D42AE" w:rsidRDefault="003A4E10" w:rsidP="003A4E10">
      <w:pPr>
        <w:numPr>
          <w:ilvl w:val="0"/>
          <w:numId w:val="7"/>
        </w:numPr>
        <w:tabs>
          <w:tab w:val="left" w:pos="1980"/>
        </w:tabs>
        <w:rPr>
          <w:rFonts w:ascii="Arial" w:hAnsi="Arial" w:cs="Arial"/>
        </w:rPr>
      </w:pPr>
      <w:r w:rsidRPr="005D42AE">
        <w:rPr>
          <w:rFonts w:ascii="Arial" w:hAnsi="Arial" w:cs="Arial"/>
        </w:rPr>
        <w:t>Has improved my writing &amp; spelling</w:t>
      </w:r>
      <w:r w:rsidR="003A58A2" w:rsidRPr="005D42AE">
        <w:rPr>
          <w:rFonts w:ascii="Arial" w:hAnsi="Arial" w:cs="Arial"/>
        </w:rPr>
        <w:t>.</w:t>
      </w:r>
    </w:p>
    <w:p w:rsidR="003A4E10" w:rsidRPr="005D42AE" w:rsidRDefault="003A4E10" w:rsidP="003A4E10">
      <w:pPr>
        <w:numPr>
          <w:ilvl w:val="0"/>
          <w:numId w:val="7"/>
        </w:numPr>
        <w:tabs>
          <w:tab w:val="left" w:pos="1980"/>
        </w:tabs>
        <w:rPr>
          <w:rFonts w:ascii="Arial" w:hAnsi="Arial" w:cs="Arial"/>
        </w:rPr>
      </w:pPr>
      <w:r w:rsidRPr="005D42AE">
        <w:rPr>
          <w:rFonts w:ascii="Arial" w:hAnsi="Arial" w:cs="Arial"/>
        </w:rPr>
        <w:t>Yes it has helped me listen to new words and learn them</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7"/>
        </w:numPr>
        <w:tabs>
          <w:tab w:val="left" w:pos="1980"/>
        </w:tabs>
        <w:rPr>
          <w:rFonts w:ascii="Arial" w:hAnsi="Arial" w:cs="Arial"/>
        </w:rPr>
      </w:pPr>
      <w:r w:rsidRPr="005D42AE">
        <w:rPr>
          <w:rFonts w:ascii="Arial" w:hAnsi="Arial" w:cs="Arial"/>
        </w:rPr>
        <w:t>It has changed my writing. I write more things now</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7"/>
        </w:numPr>
        <w:tabs>
          <w:tab w:val="left" w:pos="1980"/>
        </w:tabs>
        <w:rPr>
          <w:rFonts w:ascii="Arial" w:hAnsi="Arial" w:cs="Arial"/>
        </w:rPr>
      </w:pPr>
      <w:r w:rsidRPr="005D42AE">
        <w:rPr>
          <w:rFonts w:ascii="Arial" w:hAnsi="Arial" w:cs="Arial"/>
        </w:rPr>
        <w:t>Yes, because it has made me think more about characters</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7"/>
        </w:numPr>
        <w:tabs>
          <w:tab w:val="left" w:pos="1980"/>
        </w:tabs>
        <w:rPr>
          <w:rFonts w:ascii="Arial" w:hAnsi="Arial" w:cs="Arial"/>
        </w:rPr>
      </w:pPr>
      <w:r w:rsidRPr="005D42AE">
        <w:rPr>
          <w:rFonts w:ascii="Arial" w:hAnsi="Arial" w:cs="Arial"/>
        </w:rPr>
        <w:t>Yes. With my spelling</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7"/>
        </w:numPr>
        <w:tabs>
          <w:tab w:val="left" w:pos="1980"/>
        </w:tabs>
        <w:rPr>
          <w:rFonts w:ascii="Arial" w:hAnsi="Arial" w:cs="Arial"/>
        </w:rPr>
      </w:pPr>
      <w:r w:rsidRPr="005D42AE">
        <w:rPr>
          <w:rFonts w:ascii="Arial" w:hAnsi="Arial" w:cs="Arial"/>
        </w:rPr>
        <w:t xml:space="preserve">Really enjoyed it </w:t>
      </w:r>
      <w:r w:rsidR="003A58A2" w:rsidRPr="005D42AE">
        <w:rPr>
          <w:rFonts w:ascii="Arial" w:hAnsi="Arial" w:cs="Arial"/>
        </w:rPr>
        <w:t>.</w:t>
      </w:r>
    </w:p>
    <w:p w:rsidR="003A4E10" w:rsidRPr="005D42AE" w:rsidRDefault="003A4E10" w:rsidP="003A4E10">
      <w:pPr>
        <w:numPr>
          <w:ilvl w:val="0"/>
          <w:numId w:val="7"/>
        </w:numPr>
        <w:tabs>
          <w:tab w:val="left" w:pos="1980"/>
        </w:tabs>
        <w:rPr>
          <w:rFonts w:ascii="Arial" w:hAnsi="Arial" w:cs="Arial"/>
        </w:rPr>
      </w:pPr>
      <w:r w:rsidRPr="005D42AE">
        <w:rPr>
          <w:rFonts w:ascii="Arial" w:hAnsi="Arial" w:cs="Arial"/>
        </w:rPr>
        <w:t>It has made me more imaginative</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7"/>
        </w:numPr>
        <w:tabs>
          <w:tab w:val="left" w:pos="1980"/>
        </w:tabs>
        <w:rPr>
          <w:rFonts w:ascii="Arial" w:hAnsi="Arial" w:cs="Arial"/>
        </w:rPr>
      </w:pPr>
      <w:r w:rsidRPr="005D42AE">
        <w:rPr>
          <w:rFonts w:ascii="Arial" w:hAnsi="Arial" w:cs="Arial"/>
        </w:rPr>
        <w:t>It improved my writing</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7"/>
        </w:numPr>
        <w:tabs>
          <w:tab w:val="left" w:pos="1980"/>
        </w:tabs>
        <w:rPr>
          <w:rFonts w:ascii="Arial" w:hAnsi="Arial" w:cs="Arial"/>
        </w:rPr>
      </w:pPr>
      <w:r w:rsidRPr="005D42AE">
        <w:rPr>
          <w:rFonts w:ascii="Arial" w:hAnsi="Arial" w:cs="Arial"/>
        </w:rPr>
        <w:t>Big im</w:t>
      </w:r>
      <w:r w:rsidR="0075114A">
        <w:rPr>
          <w:rFonts w:ascii="Arial" w:hAnsi="Arial" w:cs="Arial"/>
        </w:rPr>
        <w:t>provement- my teacher said so. My writing is n</w:t>
      </w:r>
      <w:r w:rsidRPr="005D42AE">
        <w:rPr>
          <w:rFonts w:ascii="Arial" w:hAnsi="Arial" w:cs="Arial"/>
        </w:rPr>
        <w:t>eater, on the line</w:t>
      </w:r>
      <w:r w:rsidR="003A58A2" w:rsidRPr="005D42AE">
        <w:rPr>
          <w:rFonts w:ascii="Arial" w:hAnsi="Arial" w:cs="Arial"/>
        </w:rPr>
        <w:t>.</w:t>
      </w:r>
      <w:r w:rsidRPr="005D42AE">
        <w:rPr>
          <w:rFonts w:ascii="Arial" w:hAnsi="Arial" w:cs="Arial"/>
        </w:rPr>
        <w:t xml:space="preserve"> </w:t>
      </w:r>
    </w:p>
    <w:p w:rsidR="003A4E10" w:rsidRDefault="003A4E10" w:rsidP="003A4E10">
      <w:pPr>
        <w:tabs>
          <w:tab w:val="left" w:pos="1980"/>
        </w:tabs>
        <w:rPr>
          <w:rFonts w:ascii="Arial" w:hAnsi="Arial" w:cs="Arial"/>
          <w:b/>
          <w:u w:val="single"/>
        </w:rPr>
      </w:pPr>
    </w:p>
    <w:p w:rsidR="00B339C1" w:rsidRPr="00B339C1" w:rsidRDefault="00B339C1" w:rsidP="003A4E10">
      <w:pPr>
        <w:tabs>
          <w:tab w:val="left" w:pos="1980"/>
        </w:tabs>
        <w:rPr>
          <w:rFonts w:ascii="Arial" w:hAnsi="Arial" w:cs="Arial"/>
          <w:b/>
        </w:rPr>
      </w:pPr>
      <w:r w:rsidRPr="00B339C1">
        <w:rPr>
          <w:rFonts w:ascii="Arial" w:hAnsi="Arial" w:cs="Arial"/>
          <w:b/>
        </w:rPr>
        <w:t>Has the story writing group affected your writing in class?</w:t>
      </w:r>
    </w:p>
    <w:p w:rsidR="00B339C1" w:rsidRPr="005D42AE" w:rsidRDefault="00B339C1" w:rsidP="003A4E10">
      <w:pPr>
        <w:tabs>
          <w:tab w:val="left" w:pos="1980"/>
        </w:tabs>
        <w:rPr>
          <w:rFonts w:ascii="Arial" w:hAnsi="Arial" w:cs="Arial"/>
          <w:b/>
          <w:u w:val="single"/>
        </w:rPr>
      </w:pPr>
    </w:p>
    <w:p w:rsidR="003A4E10" w:rsidRPr="005D42AE" w:rsidRDefault="003A4E10" w:rsidP="003A4E10">
      <w:pPr>
        <w:numPr>
          <w:ilvl w:val="0"/>
          <w:numId w:val="8"/>
        </w:numPr>
        <w:tabs>
          <w:tab w:val="left" w:pos="1980"/>
        </w:tabs>
        <w:rPr>
          <w:rFonts w:ascii="Arial" w:hAnsi="Arial" w:cs="Arial"/>
        </w:rPr>
      </w:pPr>
      <w:r w:rsidRPr="005D42AE">
        <w:rPr>
          <w:rFonts w:ascii="Arial" w:hAnsi="Arial" w:cs="Arial"/>
        </w:rPr>
        <w:t>I learned more about writing</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8"/>
        </w:numPr>
        <w:tabs>
          <w:tab w:val="left" w:pos="1980"/>
        </w:tabs>
        <w:rPr>
          <w:rFonts w:ascii="Arial" w:hAnsi="Arial" w:cs="Arial"/>
        </w:rPr>
      </w:pPr>
      <w:r w:rsidRPr="005D42AE">
        <w:rPr>
          <w:rFonts w:ascii="Arial" w:hAnsi="Arial" w:cs="Arial"/>
        </w:rPr>
        <w:t>Yes</w:t>
      </w:r>
      <w:r w:rsidR="0075114A">
        <w:rPr>
          <w:rFonts w:ascii="Arial" w:hAnsi="Arial" w:cs="Arial"/>
        </w:rPr>
        <w:t>,</w:t>
      </w:r>
      <w:r w:rsidRPr="005D42AE">
        <w:rPr>
          <w:rFonts w:ascii="Arial" w:hAnsi="Arial" w:cs="Arial"/>
        </w:rPr>
        <w:t xml:space="preserve"> it has improved. People can read my writing</w:t>
      </w:r>
      <w:r w:rsidR="003A58A2" w:rsidRPr="005D42AE">
        <w:rPr>
          <w:rFonts w:ascii="Arial" w:hAnsi="Arial" w:cs="Arial"/>
        </w:rPr>
        <w:t>.</w:t>
      </w:r>
      <w:r w:rsidRPr="005D42AE">
        <w:rPr>
          <w:rFonts w:ascii="Arial" w:hAnsi="Arial" w:cs="Arial"/>
        </w:rPr>
        <w:t xml:space="preserve"> </w:t>
      </w:r>
    </w:p>
    <w:p w:rsidR="003A4E10" w:rsidRPr="005D42AE" w:rsidRDefault="003A4E10" w:rsidP="00103699">
      <w:pPr>
        <w:tabs>
          <w:tab w:val="left" w:pos="1980"/>
        </w:tabs>
        <w:ind w:left="360"/>
        <w:rPr>
          <w:rFonts w:ascii="Arial" w:hAnsi="Arial" w:cs="Arial"/>
        </w:rPr>
      </w:pPr>
    </w:p>
    <w:p w:rsidR="00B339C1" w:rsidRDefault="00B339C1" w:rsidP="003A4E10">
      <w:pPr>
        <w:tabs>
          <w:tab w:val="left" w:pos="1980"/>
        </w:tabs>
        <w:rPr>
          <w:rFonts w:ascii="Arial" w:hAnsi="Arial" w:cs="Arial"/>
          <w:b/>
          <w:u w:val="single"/>
        </w:rPr>
      </w:pPr>
    </w:p>
    <w:p w:rsidR="003A4E10" w:rsidRPr="00B339C1" w:rsidRDefault="00B339C1" w:rsidP="003A4E10">
      <w:pPr>
        <w:tabs>
          <w:tab w:val="left" w:pos="1980"/>
        </w:tabs>
        <w:rPr>
          <w:rFonts w:ascii="Arial" w:hAnsi="Arial" w:cs="Arial"/>
          <w:b/>
        </w:rPr>
      </w:pPr>
      <w:r w:rsidRPr="00B339C1">
        <w:rPr>
          <w:rFonts w:ascii="Arial" w:hAnsi="Arial" w:cs="Arial"/>
          <w:b/>
        </w:rPr>
        <w:t>If yes, in what way?</w:t>
      </w:r>
    </w:p>
    <w:p w:rsidR="00B339C1" w:rsidRPr="005D42AE" w:rsidRDefault="00B339C1" w:rsidP="003A4E10">
      <w:pPr>
        <w:tabs>
          <w:tab w:val="left" w:pos="1980"/>
        </w:tabs>
        <w:rPr>
          <w:rFonts w:ascii="Arial" w:hAnsi="Arial" w:cs="Arial"/>
        </w:rPr>
      </w:pPr>
    </w:p>
    <w:p w:rsidR="003A4E10" w:rsidRPr="005D42AE" w:rsidRDefault="003A4E10" w:rsidP="003A4E10">
      <w:pPr>
        <w:numPr>
          <w:ilvl w:val="0"/>
          <w:numId w:val="9"/>
        </w:numPr>
        <w:tabs>
          <w:tab w:val="left" w:pos="1980"/>
        </w:tabs>
        <w:rPr>
          <w:rFonts w:ascii="Arial" w:hAnsi="Arial" w:cs="Arial"/>
        </w:rPr>
      </w:pPr>
      <w:r w:rsidRPr="005D42AE">
        <w:rPr>
          <w:rFonts w:ascii="Arial" w:hAnsi="Arial" w:cs="Arial"/>
        </w:rPr>
        <w:t>Writing more neatly &amp; thinking before I write</w:t>
      </w:r>
      <w:r w:rsidR="003A58A2" w:rsidRPr="005D42AE">
        <w:rPr>
          <w:rFonts w:ascii="Arial" w:hAnsi="Arial" w:cs="Arial"/>
        </w:rPr>
        <w:t>.</w:t>
      </w:r>
      <w:r w:rsidRPr="005D42AE">
        <w:rPr>
          <w:rFonts w:ascii="Arial" w:hAnsi="Arial" w:cs="Arial"/>
        </w:rPr>
        <w:t xml:space="preserve"> </w:t>
      </w:r>
    </w:p>
    <w:p w:rsidR="003A4E10" w:rsidRPr="005D42AE" w:rsidRDefault="003A58A2" w:rsidP="003A4E10">
      <w:pPr>
        <w:numPr>
          <w:ilvl w:val="0"/>
          <w:numId w:val="9"/>
        </w:numPr>
        <w:tabs>
          <w:tab w:val="left" w:pos="1980"/>
        </w:tabs>
        <w:rPr>
          <w:rFonts w:ascii="Arial" w:hAnsi="Arial" w:cs="Arial"/>
        </w:rPr>
      </w:pPr>
      <w:r w:rsidRPr="005D42AE">
        <w:rPr>
          <w:rFonts w:ascii="Arial" w:hAnsi="Arial" w:cs="Arial"/>
        </w:rPr>
        <w:t>Write more and working faster.</w:t>
      </w:r>
    </w:p>
    <w:p w:rsidR="003A4E10" w:rsidRPr="005D42AE" w:rsidRDefault="003A4E10" w:rsidP="003A4E10">
      <w:pPr>
        <w:numPr>
          <w:ilvl w:val="0"/>
          <w:numId w:val="9"/>
        </w:numPr>
        <w:tabs>
          <w:tab w:val="left" w:pos="1980"/>
        </w:tabs>
        <w:rPr>
          <w:rFonts w:ascii="Arial" w:hAnsi="Arial" w:cs="Arial"/>
        </w:rPr>
      </w:pPr>
      <w:r w:rsidRPr="005D42AE">
        <w:rPr>
          <w:rFonts w:ascii="Arial" w:hAnsi="Arial" w:cs="Arial"/>
        </w:rPr>
        <w:t>I can use new words in my writing</w:t>
      </w:r>
      <w:r w:rsidR="003A58A2" w:rsidRPr="005D42AE">
        <w:rPr>
          <w:rFonts w:ascii="Arial" w:hAnsi="Arial" w:cs="Arial"/>
        </w:rPr>
        <w:t>.</w:t>
      </w:r>
      <w:r w:rsidRPr="005D42AE">
        <w:rPr>
          <w:rFonts w:ascii="Arial" w:hAnsi="Arial" w:cs="Arial"/>
        </w:rPr>
        <w:t xml:space="preserve"> </w:t>
      </w:r>
    </w:p>
    <w:p w:rsidR="003A4E10" w:rsidRPr="005D42AE" w:rsidRDefault="003A58A2" w:rsidP="003A4E10">
      <w:pPr>
        <w:numPr>
          <w:ilvl w:val="0"/>
          <w:numId w:val="9"/>
        </w:numPr>
        <w:tabs>
          <w:tab w:val="left" w:pos="1980"/>
        </w:tabs>
        <w:rPr>
          <w:rFonts w:ascii="Arial" w:hAnsi="Arial" w:cs="Arial"/>
        </w:rPr>
      </w:pPr>
      <w:r w:rsidRPr="005D42AE">
        <w:rPr>
          <w:rFonts w:ascii="Arial" w:hAnsi="Arial" w:cs="Arial"/>
        </w:rPr>
        <w:t>Yes it made it neater.</w:t>
      </w:r>
    </w:p>
    <w:p w:rsidR="003A4E10" w:rsidRPr="005D42AE" w:rsidRDefault="003A4E10" w:rsidP="003A4E10">
      <w:pPr>
        <w:numPr>
          <w:ilvl w:val="0"/>
          <w:numId w:val="9"/>
        </w:numPr>
        <w:tabs>
          <w:tab w:val="left" w:pos="1980"/>
        </w:tabs>
        <w:rPr>
          <w:rFonts w:ascii="Arial" w:hAnsi="Arial" w:cs="Arial"/>
        </w:rPr>
      </w:pPr>
      <w:r w:rsidRPr="005D42AE">
        <w:rPr>
          <w:rFonts w:ascii="Arial" w:hAnsi="Arial" w:cs="Arial"/>
        </w:rPr>
        <w:t>Makes it neater and I’m much happier because my writings neat</w:t>
      </w:r>
      <w:r w:rsidR="003A58A2" w:rsidRPr="005D42AE">
        <w:rPr>
          <w:rFonts w:ascii="Arial" w:hAnsi="Arial" w:cs="Arial"/>
        </w:rPr>
        <w:t>.</w:t>
      </w:r>
      <w:r w:rsidRPr="005D42AE">
        <w:rPr>
          <w:rFonts w:ascii="Arial" w:hAnsi="Arial" w:cs="Arial"/>
        </w:rPr>
        <w:t xml:space="preserve"> </w:t>
      </w:r>
    </w:p>
    <w:p w:rsidR="003A4E10" w:rsidRPr="005D42AE" w:rsidRDefault="0075114A" w:rsidP="003A4E10">
      <w:pPr>
        <w:numPr>
          <w:ilvl w:val="0"/>
          <w:numId w:val="9"/>
        </w:numPr>
        <w:tabs>
          <w:tab w:val="left" w:pos="1980"/>
        </w:tabs>
        <w:rPr>
          <w:rFonts w:ascii="Arial" w:hAnsi="Arial" w:cs="Arial"/>
        </w:rPr>
      </w:pPr>
      <w:r>
        <w:rPr>
          <w:rFonts w:ascii="Arial" w:hAnsi="Arial" w:cs="Arial"/>
        </w:rPr>
        <w:t>Neater, not rubbish, it’s good now.</w:t>
      </w:r>
      <w:r w:rsidR="003A4E10" w:rsidRPr="005D42AE">
        <w:rPr>
          <w:rFonts w:ascii="Arial" w:hAnsi="Arial" w:cs="Arial"/>
        </w:rPr>
        <w:t xml:space="preserve"> I got ‘star of the week’ for my writing</w:t>
      </w:r>
      <w:r w:rsidR="003A58A2" w:rsidRPr="005D42AE">
        <w:rPr>
          <w:rFonts w:ascii="Arial" w:hAnsi="Arial" w:cs="Arial"/>
        </w:rPr>
        <w:t>.</w:t>
      </w:r>
      <w:r w:rsidR="003A4E10" w:rsidRPr="005D42AE">
        <w:rPr>
          <w:rFonts w:ascii="Arial" w:hAnsi="Arial" w:cs="Arial"/>
        </w:rPr>
        <w:t xml:space="preserve">  </w:t>
      </w:r>
    </w:p>
    <w:p w:rsidR="00CD00EE" w:rsidRDefault="00CD00EE" w:rsidP="003A4E10">
      <w:pPr>
        <w:tabs>
          <w:tab w:val="left" w:pos="1980"/>
        </w:tabs>
        <w:rPr>
          <w:rFonts w:ascii="Arial" w:hAnsi="Arial" w:cs="Arial"/>
          <w:b/>
        </w:rPr>
      </w:pPr>
    </w:p>
    <w:p w:rsidR="00CD00EE" w:rsidRDefault="00CD00EE" w:rsidP="003A4E10">
      <w:pPr>
        <w:tabs>
          <w:tab w:val="left" w:pos="1980"/>
        </w:tabs>
        <w:rPr>
          <w:rFonts w:ascii="Arial" w:hAnsi="Arial" w:cs="Arial"/>
          <w:b/>
        </w:rPr>
      </w:pPr>
    </w:p>
    <w:p w:rsidR="00B339C1" w:rsidRDefault="00B339C1" w:rsidP="003A4E10">
      <w:pPr>
        <w:tabs>
          <w:tab w:val="left" w:pos="1980"/>
        </w:tabs>
        <w:rPr>
          <w:rFonts w:ascii="Arial" w:hAnsi="Arial" w:cs="Arial"/>
          <w:b/>
        </w:rPr>
      </w:pPr>
      <w:r w:rsidRPr="00B339C1">
        <w:rPr>
          <w:rFonts w:ascii="Arial" w:hAnsi="Arial" w:cs="Arial"/>
          <w:b/>
        </w:rPr>
        <w:t>What has the relaxation and saying how you feel at the beginning of the session been like?</w:t>
      </w:r>
    </w:p>
    <w:p w:rsidR="00B339C1" w:rsidRPr="00B339C1" w:rsidRDefault="00B339C1" w:rsidP="003A4E10">
      <w:pPr>
        <w:tabs>
          <w:tab w:val="left" w:pos="1980"/>
        </w:tabs>
        <w:rPr>
          <w:rFonts w:ascii="Arial" w:hAnsi="Arial" w:cs="Arial"/>
          <w:b/>
        </w:rPr>
      </w:pPr>
    </w:p>
    <w:p w:rsidR="003A4E10" w:rsidRPr="005D42AE" w:rsidRDefault="003A4E10" w:rsidP="003A4E10">
      <w:pPr>
        <w:numPr>
          <w:ilvl w:val="0"/>
          <w:numId w:val="10"/>
        </w:numPr>
        <w:tabs>
          <w:tab w:val="left" w:pos="1980"/>
        </w:tabs>
        <w:rPr>
          <w:rFonts w:ascii="Arial" w:hAnsi="Arial" w:cs="Arial"/>
        </w:rPr>
      </w:pPr>
      <w:r w:rsidRPr="005D42AE">
        <w:rPr>
          <w:rFonts w:ascii="Arial" w:hAnsi="Arial" w:cs="Arial"/>
        </w:rPr>
        <w:t>Good, helped to clear your mind before writing</w:t>
      </w:r>
      <w:r w:rsidR="003A58A2" w:rsidRPr="005D42AE">
        <w:rPr>
          <w:rFonts w:ascii="Arial" w:hAnsi="Arial" w:cs="Arial"/>
        </w:rPr>
        <w:t>.</w:t>
      </w:r>
      <w:r w:rsidRPr="005D42AE">
        <w:rPr>
          <w:rFonts w:ascii="Arial" w:hAnsi="Arial" w:cs="Arial"/>
        </w:rPr>
        <w:t xml:space="preserve"> </w:t>
      </w:r>
    </w:p>
    <w:p w:rsidR="003A4E10" w:rsidRPr="005D42AE" w:rsidRDefault="003A4E10" w:rsidP="003A4E10">
      <w:pPr>
        <w:numPr>
          <w:ilvl w:val="0"/>
          <w:numId w:val="10"/>
        </w:numPr>
        <w:tabs>
          <w:tab w:val="left" w:pos="1980"/>
        </w:tabs>
        <w:rPr>
          <w:rFonts w:ascii="Arial" w:hAnsi="Arial" w:cs="Arial"/>
        </w:rPr>
      </w:pPr>
      <w:r w:rsidRPr="005D42AE">
        <w:rPr>
          <w:rFonts w:ascii="Arial" w:hAnsi="Arial" w:cs="Arial"/>
        </w:rPr>
        <w:t>Good, helps to be relaxed before writing</w:t>
      </w:r>
      <w:r w:rsidR="003A58A2" w:rsidRPr="005D42AE">
        <w:rPr>
          <w:rFonts w:ascii="Arial" w:hAnsi="Arial" w:cs="Arial"/>
        </w:rPr>
        <w:t>.</w:t>
      </w:r>
      <w:r w:rsidRPr="005D42AE">
        <w:rPr>
          <w:rFonts w:ascii="Arial" w:hAnsi="Arial" w:cs="Arial"/>
        </w:rPr>
        <w:t xml:space="preserve"> </w:t>
      </w:r>
    </w:p>
    <w:p w:rsidR="003A4E10" w:rsidRPr="005D42AE" w:rsidRDefault="003A58A2" w:rsidP="003A4E10">
      <w:pPr>
        <w:numPr>
          <w:ilvl w:val="0"/>
          <w:numId w:val="10"/>
        </w:numPr>
        <w:tabs>
          <w:tab w:val="left" w:pos="1980"/>
        </w:tabs>
        <w:rPr>
          <w:rFonts w:ascii="Arial" w:hAnsi="Arial" w:cs="Arial"/>
        </w:rPr>
      </w:pPr>
      <w:r w:rsidRPr="005D42AE">
        <w:rPr>
          <w:rFonts w:ascii="Arial" w:hAnsi="Arial" w:cs="Arial"/>
        </w:rPr>
        <w:t>It felt good and relaxed.</w:t>
      </w:r>
    </w:p>
    <w:p w:rsidR="003A4E10" w:rsidRPr="005D42AE" w:rsidRDefault="003A4E10" w:rsidP="003A4E10">
      <w:pPr>
        <w:numPr>
          <w:ilvl w:val="0"/>
          <w:numId w:val="10"/>
        </w:numPr>
        <w:tabs>
          <w:tab w:val="left" w:pos="1980"/>
        </w:tabs>
        <w:rPr>
          <w:rFonts w:ascii="Arial" w:hAnsi="Arial" w:cs="Arial"/>
        </w:rPr>
      </w:pPr>
      <w:r w:rsidRPr="005D42AE">
        <w:rPr>
          <w:rFonts w:ascii="Arial" w:hAnsi="Arial" w:cs="Arial"/>
        </w:rPr>
        <w:t xml:space="preserve">It is good and it makes me very relaxed. I like being quiet. </w:t>
      </w:r>
    </w:p>
    <w:p w:rsidR="003A4E10" w:rsidRPr="005D42AE" w:rsidRDefault="003A4E10" w:rsidP="003A4E10">
      <w:pPr>
        <w:numPr>
          <w:ilvl w:val="0"/>
          <w:numId w:val="10"/>
        </w:numPr>
        <w:tabs>
          <w:tab w:val="left" w:pos="1980"/>
        </w:tabs>
        <w:rPr>
          <w:rFonts w:ascii="Arial" w:hAnsi="Arial" w:cs="Arial"/>
        </w:rPr>
      </w:pPr>
      <w:r w:rsidRPr="005D42AE">
        <w:rPr>
          <w:rFonts w:ascii="Arial" w:hAnsi="Arial" w:cs="Arial"/>
        </w:rPr>
        <w:t>Yes, good because it made me feel less angry.</w:t>
      </w:r>
    </w:p>
    <w:p w:rsidR="003A4E10" w:rsidRPr="005D42AE" w:rsidRDefault="003A4E10" w:rsidP="003A4E10">
      <w:pPr>
        <w:numPr>
          <w:ilvl w:val="0"/>
          <w:numId w:val="10"/>
        </w:numPr>
        <w:tabs>
          <w:tab w:val="left" w:pos="1980"/>
        </w:tabs>
        <w:rPr>
          <w:rFonts w:ascii="Arial" w:hAnsi="Arial" w:cs="Arial"/>
        </w:rPr>
      </w:pPr>
      <w:r w:rsidRPr="005D42AE">
        <w:rPr>
          <w:rFonts w:ascii="Arial" w:hAnsi="Arial" w:cs="Arial"/>
        </w:rPr>
        <w:t>Really nice. Helped me focus on my writing</w:t>
      </w:r>
      <w:r w:rsidR="003A58A2" w:rsidRPr="005D42AE">
        <w:rPr>
          <w:rFonts w:ascii="Arial" w:hAnsi="Arial" w:cs="Arial"/>
        </w:rPr>
        <w:t>.</w:t>
      </w:r>
      <w:r w:rsidRPr="005D42AE">
        <w:rPr>
          <w:rFonts w:ascii="Arial" w:hAnsi="Arial" w:cs="Arial"/>
        </w:rPr>
        <w:t xml:space="preserve"> </w:t>
      </w:r>
    </w:p>
    <w:p w:rsidR="003A4E10" w:rsidRPr="005D42AE" w:rsidRDefault="003A4E10" w:rsidP="003A4E10">
      <w:pPr>
        <w:tabs>
          <w:tab w:val="left" w:pos="1980"/>
        </w:tabs>
        <w:rPr>
          <w:rFonts w:ascii="Arial" w:hAnsi="Arial" w:cs="Arial"/>
          <w:b/>
          <w:u w:val="single"/>
        </w:rPr>
      </w:pPr>
    </w:p>
    <w:p w:rsidR="003A4E10" w:rsidRPr="00B339C1" w:rsidRDefault="003A4E10" w:rsidP="003A4E10">
      <w:pPr>
        <w:tabs>
          <w:tab w:val="left" w:pos="1980"/>
        </w:tabs>
        <w:rPr>
          <w:rFonts w:ascii="Arial" w:hAnsi="Arial" w:cs="Arial"/>
          <w:b/>
        </w:rPr>
      </w:pPr>
    </w:p>
    <w:p w:rsidR="003A4E10" w:rsidRDefault="00B339C1" w:rsidP="003A4E10">
      <w:pPr>
        <w:tabs>
          <w:tab w:val="left" w:pos="1980"/>
        </w:tabs>
        <w:rPr>
          <w:rFonts w:ascii="Arial" w:hAnsi="Arial" w:cs="Arial"/>
          <w:b/>
          <w:u w:val="single"/>
        </w:rPr>
      </w:pPr>
      <w:r w:rsidRPr="00B339C1">
        <w:rPr>
          <w:rFonts w:ascii="Arial" w:hAnsi="Arial" w:cs="Arial"/>
          <w:b/>
        </w:rPr>
        <w:t>What was it like to have the teacher also write a story?</w:t>
      </w:r>
    </w:p>
    <w:p w:rsidR="00B339C1" w:rsidRPr="005D42AE" w:rsidRDefault="00B339C1" w:rsidP="003A4E10">
      <w:pPr>
        <w:tabs>
          <w:tab w:val="left" w:pos="1980"/>
        </w:tabs>
        <w:rPr>
          <w:rFonts w:ascii="Arial" w:hAnsi="Arial" w:cs="Arial"/>
          <w:b/>
          <w:u w:val="single"/>
        </w:rPr>
      </w:pPr>
    </w:p>
    <w:p w:rsidR="00B339C1" w:rsidRDefault="003A4E10" w:rsidP="00B339C1">
      <w:pPr>
        <w:numPr>
          <w:ilvl w:val="0"/>
          <w:numId w:val="5"/>
        </w:numPr>
        <w:tabs>
          <w:tab w:val="left" w:pos="1980"/>
        </w:tabs>
        <w:rPr>
          <w:rFonts w:ascii="Arial" w:hAnsi="Arial" w:cs="Arial"/>
        </w:rPr>
      </w:pPr>
      <w:r w:rsidRPr="005D42AE">
        <w:rPr>
          <w:rFonts w:ascii="Arial" w:hAnsi="Arial" w:cs="Arial"/>
        </w:rPr>
        <w:t>I like</w:t>
      </w:r>
      <w:r w:rsidR="00103699">
        <w:rPr>
          <w:rFonts w:ascii="Arial" w:hAnsi="Arial" w:cs="Arial"/>
        </w:rPr>
        <w:t>d</w:t>
      </w:r>
      <w:r w:rsidRPr="005D42AE">
        <w:rPr>
          <w:rFonts w:ascii="Arial" w:hAnsi="Arial" w:cs="Arial"/>
        </w:rPr>
        <w:t xml:space="preserve"> it because my wish was for everyone to join in the group and they did</w:t>
      </w:r>
      <w:r w:rsidR="00B339C1">
        <w:rPr>
          <w:rFonts w:ascii="Arial" w:hAnsi="Arial" w:cs="Arial"/>
        </w:rPr>
        <w:t>.</w:t>
      </w:r>
    </w:p>
    <w:p w:rsidR="00B339C1" w:rsidRDefault="00B339C1" w:rsidP="00B339C1">
      <w:pPr>
        <w:tabs>
          <w:tab w:val="left" w:pos="1980"/>
        </w:tabs>
        <w:ind w:left="720"/>
        <w:rPr>
          <w:rFonts w:ascii="Arial" w:hAnsi="Arial" w:cs="Arial"/>
        </w:rPr>
      </w:pPr>
    </w:p>
    <w:p w:rsidR="00B339C1" w:rsidRPr="00B339C1" w:rsidRDefault="00B339C1" w:rsidP="00531AAA">
      <w:pPr>
        <w:tabs>
          <w:tab w:val="left" w:pos="1980"/>
        </w:tabs>
        <w:rPr>
          <w:rFonts w:ascii="Arial" w:hAnsi="Arial" w:cs="Arial"/>
        </w:rPr>
      </w:pPr>
    </w:p>
    <w:p w:rsidR="003A4E10" w:rsidRPr="00B339C1" w:rsidRDefault="00B339C1" w:rsidP="003A4E10">
      <w:pPr>
        <w:tabs>
          <w:tab w:val="left" w:pos="1980"/>
        </w:tabs>
        <w:rPr>
          <w:rFonts w:ascii="Arial" w:hAnsi="Arial" w:cs="Arial"/>
          <w:b/>
        </w:rPr>
      </w:pPr>
      <w:r w:rsidRPr="00B339C1">
        <w:rPr>
          <w:rFonts w:ascii="Arial" w:hAnsi="Arial" w:cs="Arial"/>
          <w:b/>
        </w:rPr>
        <w:t>Did your stories help you think about feelings? In what way?</w:t>
      </w:r>
    </w:p>
    <w:p w:rsidR="00B339C1" w:rsidRPr="005D42AE" w:rsidRDefault="00B339C1" w:rsidP="003A4E10">
      <w:pPr>
        <w:tabs>
          <w:tab w:val="left" w:pos="1980"/>
        </w:tabs>
        <w:rPr>
          <w:rFonts w:ascii="Arial" w:hAnsi="Arial" w:cs="Arial"/>
        </w:rPr>
      </w:pPr>
    </w:p>
    <w:p w:rsidR="003A4E10" w:rsidRPr="005D42AE" w:rsidRDefault="003A4E10" w:rsidP="003A4E10">
      <w:pPr>
        <w:numPr>
          <w:ilvl w:val="0"/>
          <w:numId w:val="5"/>
        </w:numPr>
        <w:tabs>
          <w:tab w:val="left" w:pos="1980"/>
        </w:tabs>
        <w:rPr>
          <w:rFonts w:ascii="Arial" w:hAnsi="Arial" w:cs="Arial"/>
        </w:rPr>
      </w:pPr>
      <w:r w:rsidRPr="005D42AE">
        <w:rPr>
          <w:rFonts w:ascii="Arial" w:hAnsi="Arial" w:cs="Arial"/>
        </w:rPr>
        <w:t xml:space="preserve">Sometimes, making me think about them.  </w:t>
      </w:r>
    </w:p>
    <w:p w:rsidR="003A4E10" w:rsidRPr="005D42AE" w:rsidRDefault="003A4E10" w:rsidP="003A4E10">
      <w:pPr>
        <w:numPr>
          <w:ilvl w:val="0"/>
          <w:numId w:val="5"/>
        </w:numPr>
        <w:tabs>
          <w:tab w:val="left" w:pos="1980"/>
        </w:tabs>
        <w:rPr>
          <w:rFonts w:ascii="Arial" w:hAnsi="Arial" w:cs="Arial"/>
        </w:rPr>
      </w:pPr>
      <w:r w:rsidRPr="005D42AE">
        <w:rPr>
          <w:rFonts w:ascii="Arial" w:hAnsi="Arial" w:cs="Arial"/>
        </w:rPr>
        <w:t>Helped to imagine the feelings of those in the stories</w:t>
      </w:r>
      <w:r w:rsidR="00B339C1">
        <w:rPr>
          <w:rFonts w:ascii="Arial" w:hAnsi="Arial" w:cs="Arial"/>
        </w:rPr>
        <w:t>,</w:t>
      </w:r>
    </w:p>
    <w:p w:rsidR="003A4E10" w:rsidRPr="005D42AE" w:rsidRDefault="003A4E10" w:rsidP="003A4E10">
      <w:pPr>
        <w:numPr>
          <w:ilvl w:val="0"/>
          <w:numId w:val="5"/>
        </w:numPr>
        <w:tabs>
          <w:tab w:val="left" w:pos="1980"/>
        </w:tabs>
        <w:rPr>
          <w:rFonts w:ascii="Arial" w:hAnsi="Arial" w:cs="Arial"/>
        </w:rPr>
      </w:pPr>
      <w:r w:rsidRPr="005D42AE">
        <w:rPr>
          <w:rFonts w:ascii="Arial" w:hAnsi="Arial" w:cs="Arial"/>
        </w:rPr>
        <w:t>Yes, by writing about someone made me think about their feelings</w:t>
      </w:r>
      <w:r w:rsidR="00B339C1">
        <w:rPr>
          <w:rFonts w:ascii="Arial" w:hAnsi="Arial" w:cs="Arial"/>
        </w:rPr>
        <w:t>.</w:t>
      </w:r>
    </w:p>
    <w:p w:rsidR="003A4E10" w:rsidRPr="005D42AE" w:rsidRDefault="003A4E10" w:rsidP="003A4E10">
      <w:pPr>
        <w:numPr>
          <w:ilvl w:val="0"/>
          <w:numId w:val="5"/>
        </w:numPr>
        <w:tabs>
          <w:tab w:val="left" w:pos="1980"/>
        </w:tabs>
        <w:rPr>
          <w:rFonts w:ascii="Arial" w:hAnsi="Arial" w:cs="Arial"/>
        </w:rPr>
      </w:pPr>
      <w:r w:rsidRPr="005D42AE">
        <w:rPr>
          <w:rFonts w:ascii="Arial" w:hAnsi="Arial" w:cs="Arial"/>
        </w:rPr>
        <w:t>Yes, made me think how other people felt</w:t>
      </w:r>
      <w:r w:rsidR="00B339C1">
        <w:rPr>
          <w:rFonts w:ascii="Arial" w:hAnsi="Arial" w:cs="Arial"/>
        </w:rPr>
        <w:t>.</w:t>
      </w:r>
      <w:r w:rsidRPr="005D42AE">
        <w:rPr>
          <w:rFonts w:ascii="Arial" w:hAnsi="Arial" w:cs="Arial"/>
        </w:rPr>
        <w:t xml:space="preserve"> </w:t>
      </w:r>
    </w:p>
    <w:p w:rsidR="003A4E10" w:rsidRPr="005D42AE" w:rsidRDefault="003A4E10" w:rsidP="003A4E10">
      <w:pPr>
        <w:numPr>
          <w:ilvl w:val="0"/>
          <w:numId w:val="5"/>
        </w:numPr>
        <w:tabs>
          <w:tab w:val="left" w:pos="1980"/>
        </w:tabs>
        <w:rPr>
          <w:rFonts w:ascii="Arial" w:hAnsi="Arial" w:cs="Arial"/>
        </w:rPr>
      </w:pPr>
      <w:r w:rsidRPr="005D42AE">
        <w:rPr>
          <w:rFonts w:ascii="Arial" w:hAnsi="Arial" w:cs="Arial"/>
        </w:rPr>
        <w:t>Yes it did because it painted a picture in my mind</w:t>
      </w:r>
      <w:r w:rsidR="00B339C1">
        <w:rPr>
          <w:rFonts w:ascii="Arial" w:hAnsi="Arial" w:cs="Arial"/>
        </w:rPr>
        <w:t>.</w:t>
      </w:r>
      <w:r w:rsidRPr="005D42AE">
        <w:rPr>
          <w:rFonts w:ascii="Arial" w:hAnsi="Arial" w:cs="Arial"/>
        </w:rPr>
        <w:t xml:space="preserve"> </w:t>
      </w:r>
    </w:p>
    <w:p w:rsidR="003A4E10" w:rsidRPr="005D42AE" w:rsidRDefault="003A4E10" w:rsidP="003A4E10">
      <w:pPr>
        <w:numPr>
          <w:ilvl w:val="0"/>
          <w:numId w:val="5"/>
        </w:numPr>
        <w:tabs>
          <w:tab w:val="left" w:pos="1980"/>
        </w:tabs>
        <w:rPr>
          <w:rFonts w:ascii="Arial" w:hAnsi="Arial" w:cs="Arial"/>
        </w:rPr>
      </w:pPr>
      <w:r w:rsidRPr="005D42AE">
        <w:rPr>
          <w:rFonts w:ascii="Arial" w:hAnsi="Arial" w:cs="Arial"/>
        </w:rPr>
        <w:t>They made me think about my mums feelings</w:t>
      </w:r>
      <w:r w:rsidR="00B339C1">
        <w:rPr>
          <w:rFonts w:ascii="Arial" w:hAnsi="Arial" w:cs="Arial"/>
        </w:rPr>
        <w:t>.</w:t>
      </w:r>
      <w:r w:rsidRPr="005D42AE">
        <w:rPr>
          <w:rFonts w:ascii="Arial" w:hAnsi="Arial" w:cs="Arial"/>
        </w:rPr>
        <w:t xml:space="preserve"> </w:t>
      </w:r>
    </w:p>
    <w:p w:rsidR="00B339C1" w:rsidRPr="00B339C1" w:rsidRDefault="00B339C1" w:rsidP="003A4E10">
      <w:pPr>
        <w:tabs>
          <w:tab w:val="left" w:pos="1980"/>
        </w:tabs>
        <w:rPr>
          <w:rFonts w:ascii="Arial" w:hAnsi="Arial" w:cs="Arial"/>
          <w:b/>
        </w:rPr>
      </w:pPr>
    </w:p>
    <w:p w:rsidR="00B339C1" w:rsidRPr="00B339C1" w:rsidRDefault="00B339C1" w:rsidP="003A4E10">
      <w:pPr>
        <w:tabs>
          <w:tab w:val="left" w:pos="1980"/>
        </w:tabs>
        <w:rPr>
          <w:rFonts w:ascii="Arial" w:hAnsi="Arial" w:cs="Arial"/>
          <w:b/>
        </w:rPr>
      </w:pPr>
      <w:r w:rsidRPr="00B339C1">
        <w:rPr>
          <w:rFonts w:ascii="Arial" w:hAnsi="Arial" w:cs="Arial"/>
          <w:b/>
        </w:rPr>
        <w:t>How would you describe the group to another child who knew nothing about it?</w:t>
      </w:r>
    </w:p>
    <w:p w:rsidR="003A4E10" w:rsidRPr="005D42AE" w:rsidRDefault="003A4E10" w:rsidP="003A4E10">
      <w:pPr>
        <w:tabs>
          <w:tab w:val="left" w:pos="1980"/>
        </w:tabs>
        <w:rPr>
          <w:rFonts w:ascii="Arial" w:hAnsi="Arial" w:cs="Arial"/>
          <w:b/>
          <w:u w:val="single"/>
        </w:rPr>
      </w:pPr>
      <w:r w:rsidRPr="005D42AE">
        <w:rPr>
          <w:rFonts w:ascii="Arial" w:hAnsi="Arial" w:cs="Arial"/>
          <w:b/>
          <w:u w:val="single"/>
        </w:rPr>
        <w:t xml:space="preserve"> </w:t>
      </w:r>
    </w:p>
    <w:p w:rsidR="003A4E10" w:rsidRPr="005D42AE" w:rsidRDefault="003A4E10" w:rsidP="003A4E10">
      <w:pPr>
        <w:numPr>
          <w:ilvl w:val="0"/>
          <w:numId w:val="11"/>
        </w:numPr>
        <w:tabs>
          <w:tab w:val="left" w:pos="1980"/>
        </w:tabs>
        <w:rPr>
          <w:rFonts w:ascii="Arial" w:hAnsi="Arial" w:cs="Arial"/>
        </w:rPr>
      </w:pPr>
      <w:r w:rsidRPr="005D42AE">
        <w:rPr>
          <w:rFonts w:ascii="Arial" w:hAnsi="Arial" w:cs="Arial"/>
        </w:rPr>
        <w:t>Relaxing, writing group which uses your imagination</w:t>
      </w:r>
      <w:r w:rsidR="00B339C1">
        <w:rPr>
          <w:rFonts w:ascii="Arial" w:hAnsi="Arial" w:cs="Arial"/>
        </w:rPr>
        <w:t>.</w:t>
      </w:r>
      <w:r w:rsidRPr="005D42AE">
        <w:rPr>
          <w:rFonts w:ascii="Arial" w:hAnsi="Arial" w:cs="Arial"/>
        </w:rPr>
        <w:t xml:space="preserve"> </w:t>
      </w:r>
    </w:p>
    <w:p w:rsidR="003A4E10" w:rsidRPr="005D42AE" w:rsidRDefault="003A4E10" w:rsidP="003A4E10">
      <w:pPr>
        <w:numPr>
          <w:ilvl w:val="0"/>
          <w:numId w:val="11"/>
        </w:numPr>
        <w:tabs>
          <w:tab w:val="left" w:pos="1980"/>
        </w:tabs>
        <w:rPr>
          <w:rFonts w:ascii="Arial" w:hAnsi="Arial" w:cs="Arial"/>
        </w:rPr>
      </w:pPr>
      <w:r w:rsidRPr="005D42AE">
        <w:rPr>
          <w:rFonts w:ascii="Arial" w:hAnsi="Arial" w:cs="Arial"/>
        </w:rPr>
        <w:t>Fun, it helps you to write more</w:t>
      </w:r>
      <w:r w:rsidR="00B339C1">
        <w:rPr>
          <w:rFonts w:ascii="Arial" w:hAnsi="Arial" w:cs="Arial"/>
        </w:rPr>
        <w:t>.</w:t>
      </w:r>
      <w:r w:rsidRPr="005D42AE">
        <w:rPr>
          <w:rFonts w:ascii="Arial" w:hAnsi="Arial" w:cs="Arial"/>
        </w:rPr>
        <w:t xml:space="preserve"> </w:t>
      </w:r>
    </w:p>
    <w:p w:rsidR="003A4E10" w:rsidRPr="005D42AE" w:rsidRDefault="003A4E10" w:rsidP="003A4E10">
      <w:pPr>
        <w:numPr>
          <w:ilvl w:val="0"/>
          <w:numId w:val="11"/>
        </w:numPr>
        <w:tabs>
          <w:tab w:val="left" w:pos="1980"/>
        </w:tabs>
        <w:rPr>
          <w:rFonts w:ascii="Arial" w:hAnsi="Arial" w:cs="Arial"/>
        </w:rPr>
      </w:pPr>
      <w:r w:rsidRPr="005D42AE">
        <w:rPr>
          <w:rFonts w:ascii="Arial" w:hAnsi="Arial" w:cs="Arial"/>
        </w:rPr>
        <w:t>I would say that we</w:t>
      </w:r>
      <w:r w:rsidR="0075114A">
        <w:rPr>
          <w:rFonts w:ascii="Arial" w:hAnsi="Arial" w:cs="Arial"/>
        </w:rPr>
        <w:t xml:space="preserve"> went to a story writing group and</w:t>
      </w:r>
      <w:r w:rsidRPr="005D42AE">
        <w:rPr>
          <w:rFonts w:ascii="Arial" w:hAnsi="Arial" w:cs="Arial"/>
        </w:rPr>
        <w:t xml:space="preserve"> did fun activities like drawing, writing about stories, writing a little piece of paper about your feelings. I would also tell them it was so fun, I wish you could go there. </w:t>
      </w:r>
    </w:p>
    <w:p w:rsidR="003A4E10" w:rsidRPr="005D42AE" w:rsidRDefault="003A4E10" w:rsidP="003A4E10">
      <w:pPr>
        <w:numPr>
          <w:ilvl w:val="0"/>
          <w:numId w:val="11"/>
        </w:numPr>
        <w:tabs>
          <w:tab w:val="left" w:pos="1980"/>
        </w:tabs>
        <w:rPr>
          <w:rFonts w:ascii="Arial" w:hAnsi="Arial" w:cs="Arial"/>
        </w:rPr>
      </w:pPr>
      <w:r w:rsidRPr="005D42AE">
        <w:rPr>
          <w:rFonts w:ascii="Arial" w:hAnsi="Arial" w:cs="Arial"/>
        </w:rPr>
        <w:t>It was brilliant</w:t>
      </w:r>
      <w:r w:rsidR="00B339C1">
        <w:rPr>
          <w:rFonts w:ascii="Arial" w:hAnsi="Arial" w:cs="Arial"/>
        </w:rPr>
        <w:t>!</w:t>
      </w:r>
      <w:r w:rsidRPr="005D42AE">
        <w:rPr>
          <w:rFonts w:ascii="Arial" w:hAnsi="Arial" w:cs="Arial"/>
        </w:rPr>
        <w:t xml:space="preserve"> </w:t>
      </w:r>
    </w:p>
    <w:p w:rsidR="003A4E10" w:rsidRPr="005D42AE" w:rsidRDefault="003A4E10" w:rsidP="003A4E10">
      <w:pPr>
        <w:numPr>
          <w:ilvl w:val="0"/>
          <w:numId w:val="11"/>
        </w:numPr>
        <w:tabs>
          <w:tab w:val="left" w:pos="1980"/>
        </w:tabs>
        <w:rPr>
          <w:rFonts w:ascii="Arial" w:hAnsi="Arial" w:cs="Arial"/>
        </w:rPr>
      </w:pPr>
      <w:r w:rsidRPr="005D42AE">
        <w:rPr>
          <w:rFonts w:ascii="Arial" w:hAnsi="Arial" w:cs="Arial"/>
        </w:rPr>
        <w:t>Awesome, you can write any kind of story you want</w:t>
      </w:r>
      <w:r w:rsidR="00B339C1">
        <w:rPr>
          <w:rFonts w:ascii="Arial" w:hAnsi="Arial" w:cs="Arial"/>
        </w:rPr>
        <w:t>.</w:t>
      </w:r>
      <w:r w:rsidRPr="005D42AE">
        <w:rPr>
          <w:rFonts w:ascii="Arial" w:hAnsi="Arial" w:cs="Arial"/>
        </w:rPr>
        <w:t xml:space="preserve"> </w:t>
      </w:r>
    </w:p>
    <w:p w:rsidR="003A4E10" w:rsidRDefault="003A4E10" w:rsidP="003A4E10">
      <w:pPr>
        <w:numPr>
          <w:ilvl w:val="0"/>
          <w:numId w:val="11"/>
        </w:numPr>
        <w:tabs>
          <w:tab w:val="left" w:pos="1980"/>
        </w:tabs>
        <w:rPr>
          <w:rFonts w:ascii="Arial" w:hAnsi="Arial" w:cs="Arial"/>
        </w:rPr>
      </w:pPr>
      <w:r w:rsidRPr="005D42AE">
        <w:rPr>
          <w:rFonts w:ascii="Arial" w:hAnsi="Arial" w:cs="Arial"/>
        </w:rPr>
        <w:t>You should because it’</w:t>
      </w:r>
      <w:r w:rsidR="0075114A">
        <w:rPr>
          <w:rFonts w:ascii="Arial" w:hAnsi="Arial" w:cs="Arial"/>
        </w:rPr>
        <w:t>s fun and it makes you happy, y</w:t>
      </w:r>
      <w:r w:rsidRPr="005D42AE">
        <w:rPr>
          <w:rFonts w:ascii="Arial" w:hAnsi="Arial" w:cs="Arial"/>
        </w:rPr>
        <w:t>ou get to write some fantastic stories</w:t>
      </w:r>
      <w:r w:rsidR="00B339C1">
        <w:rPr>
          <w:rFonts w:ascii="Arial" w:hAnsi="Arial" w:cs="Arial"/>
        </w:rPr>
        <w:t>.</w:t>
      </w:r>
      <w:r w:rsidRPr="005D42AE">
        <w:rPr>
          <w:rFonts w:ascii="Arial" w:hAnsi="Arial" w:cs="Arial"/>
        </w:rPr>
        <w:t xml:space="preserve"> </w:t>
      </w:r>
    </w:p>
    <w:p w:rsidR="00B339C1" w:rsidRPr="005D42AE" w:rsidRDefault="00B339C1" w:rsidP="00B339C1">
      <w:pPr>
        <w:tabs>
          <w:tab w:val="left" w:pos="1980"/>
        </w:tabs>
        <w:ind w:left="720"/>
        <w:rPr>
          <w:rFonts w:ascii="Arial" w:hAnsi="Arial" w:cs="Arial"/>
        </w:rPr>
      </w:pPr>
    </w:p>
    <w:p w:rsidR="003A4E10" w:rsidRDefault="00B339C1" w:rsidP="003A4E10">
      <w:pPr>
        <w:tabs>
          <w:tab w:val="left" w:pos="1980"/>
        </w:tabs>
        <w:rPr>
          <w:rFonts w:ascii="Arial" w:hAnsi="Arial" w:cs="Arial"/>
          <w:b/>
        </w:rPr>
      </w:pPr>
      <w:r>
        <w:rPr>
          <w:rFonts w:ascii="Arial" w:hAnsi="Arial" w:cs="Arial"/>
          <w:b/>
        </w:rPr>
        <w:t>How do you feel about the group ending?</w:t>
      </w:r>
    </w:p>
    <w:p w:rsidR="00B339C1" w:rsidRPr="005D42AE" w:rsidRDefault="00B339C1" w:rsidP="003A4E10">
      <w:pPr>
        <w:tabs>
          <w:tab w:val="left" w:pos="1980"/>
        </w:tabs>
        <w:rPr>
          <w:rFonts w:ascii="Arial" w:hAnsi="Arial" w:cs="Arial"/>
          <w:b/>
        </w:rPr>
      </w:pPr>
    </w:p>
    <w:p w:rsidR="003A4E10" w:rsidRPr="005D42AE" w:rsidRDefault="003A4E10" w:rsidP="003A4E10">
      <w:pPr>
        <w:numPr>
          <w:ilvl w:val="0"/>
          <w:numId w:val="12"/>
        </w:numPr>
        <w:tabs>
          <w:tab w:val="left" w:pos="1980"/>
        </w:tabs>
        <w:rPr>
          <w:rFonts w:ascii="Arial" w:hAnsi="Arial" w:cs="Arial"/>
        </w:rPr>
      </w:pPr>
      <w:r w:rsidRPr="005D42AE">
        <w:rPr>
          <w:rFonts w:ascii="Arial" w:hAnsi="Arial" w:cs="Arial"/>
        </w:rPr>
        <w:t>Miss it</w:t>
      </w:r>
      <w:r w:rsidR="00B339C1">
        <w:rPr>
          <w:rFonts w:ascii="Arial" w:hAnsi="Arial" w:cs="Arial"/>
        </w:rPr>
        <w:t>.</w:t>
      </w:r>
      <w:r w:rsidRPr="005D42AE">
        <w:rPr>
          <w:rFonts w:ascii="Arial" w:hAnsi="Arial" w:cs="Arial"/>
        </w:rPr>
        <w:t xml:space="preserve"> </w:t>
      </w:r>
    </w:p>
    <w:p w:rsidR="00103699" w:rsidRDefault="003A4E10" w:rsidP="00103699">
      <w:pPr>
        <w:numPr>
          <w:ilvl w:val="0"/>
          <w:numId w:val="12"/>
        </w:numPr>
        <w:tabs>
          <w:tab w:val="left" w:pos="1980"/>
        </w:tabs>
        <w:rPr>
          <w:rFonts w:ascii="Arial" w:hAnsi="Arial" w:cs="Arial"/>
        </w:rPr>
      </w:pPr>
      <w:r w:rsidRPr="005D42AE">
        <w:rPr>
          <w:rFonts w:ascii="Arial" w:hAnsi="Arial" w:cs="Arial"/>
        </w:rPr>
        <w:t>Sad</w:t>
      </w:r>
      <w:r w:rsidR="00B339C1">
        <w:rPr>
          <w:rFonts w:ascii="Arial" w:hAnsi="Arial" w:cs="Arial"/>
        </w:rPr>
        <w:t>.</w:t>
      </w:r>
    </w:p>
    <w:p w:rsidR="003A4E10" w:rsidRPr="00103699" w:rsidRDefault="003A4E10" w:rsidP="00103699">
      <w:pPr>
        <w:numPr>
          <w:ilvl w:val="0"/>
          <w:numId w:val="12"/>
        </w:numPr>
        <w:tabs>
          <w:tab w:val="left" w:pos="1980"/>
        </w:tabs>
        <w:rPr>
          <w:rFonts w:ascii="Arial" w:hAnsi="Arial" w:cs="Arial"/>
        </w:rPr>
      </w:pPr>
      <w:r w:rsidRPr="00103699">
        <w:rPr>
          <w:rFonts w:ascii="Arial" w:hAnsi="Arial" w:cs="Arial"/>
        </w:rPr>
        <w:t>I felt very upset</w:t>
      </w:r>
      <w:r w:rsidR="00B339C1" w:rsidRPr="00103699">
        <w:rPr>
          <w:rFonts w:ascii="Arial" w:hAnsi="Arial" w:cs="Arial"/>
        </w:rPr>
        <w:t>.</w:t>
      </w:r>
      <w:r w:rsidRPr="00103699">
        <w:rPr>
          <w:rFonts w:ascii="Arial" w:hAnsi="Arial" w:cs="Arial"/>
        </w:rPr>
        <w:t xml:space="preserve"> </w:t>
      </w:r>
    </w:p>
    <w:p w:rsidR="003A4E10" w:rsidRPr="005D42AE" w:rsidRDefault="00103699" w:rsidP="003A4E10">
      <w:pPr>
        <w:numPr>
          <w:ilvl w:val="0"/>
          <w:numId w:val="12"/>
        </w:numPr>
        <w:tabs>
          <w:tab w:val="left" w:pos="1980"/>
        </w:tabs>
        <w:rPr>
          <w:rFonts w:ascii="Arial" w:hAnsi="Arial" w:cs="Arial"/>
        </w:rPr>
      </w:pPr>
      <w:r>
        <w:rPr>
          <w:rFonts w:ascii="Arial" w:hAnsi="Arial" w:cs="Arial"/>
        </w:rPr>
        <w:t>A bit sad because I</w:t>
      </w:r>
      <w:r w:rsidR="003A4E10" w:rsidRPr="005D42AE">
        <w:rPr>
          <w:rFonts w:ascii="Arial" w:hAnsi="Arial" w:cs="Arial"/>
        </w:rPr>
        <w:t xml:space="preserve"> want to do more. </w:t>
      </w:r>
    </w:p>
    <w:p w:rsidR="003A4E10" w:rsidRPr="005D42AE" w:rsidRDefault="003A4E10" w:rsidP="003A4E10">
      <w:pPr>
        <w:numPr>
          <w:ilvl w:val="0"/>
          <w:numId w:val="12"/>
        </w:numPr>
        <w:tabs>
          <w:tab w:val="left" w:pos="1980"/>
        </w:tabs>
        <w:rPr>
          <w:rFonts w:ascii="Arial" w:hAnsi="Arial" w:cs="Arial"/>
        </w:rPr>
      </w:pPr>
      <w:r w:rsidRPr="005D42AE">
        <w:rPr>
          <w:rFonts w:ascii="Arial" w:hAnsi="Arial" w:cs="Arial"/>
        </w:rPr>
        <w:t xml:space="preserve">I wanted it to carry on for a bit longer so we could do more. </w:t>
      </w:r>
    </w:p>
    <w:p w:rsidR="003A4E10" w:rsidRPr="005D42AE" w:rsidRDefault="003A4E10" w:rsidP="003A4E10">
      <w:pPr>
        <w:numPr>
          <w:ilvl w:val="0"/>
          <w:numId w:val="12"/>
        </w:numPr>
        <w:tabs>
          <w:tab w:val="left" w:pos="1980"/>
        </w:tabs>
        <w:rPr>
          <w:rFonts w:ascii="Arial" w:hAnsi="Arial" w:cs="Arial"/>
        </w:rPr>
      </w:pPr>
      <w:r w:rsidRPr="005D42AE">
        <w:rPr>
          <w:rFonts w:ascii="Arial" w:hAnsi="Arial" w:cs="Arial"/>
        </w:rPr>
        <w:t>Sad because I liked it</w:t>
      </w:r>
      <w:r w:rsidR="00B339C1">
        <w:rPr>
          <w:rFonts w:ascii="Arial" w:hAnsi="Arial" w:cs="Arial"/>
        </w:rPr>
        <w:t>.</w:t>
      </w:r>
      <w:r w:rsidRPr="005D42AE">
        <w:rPr>
          <w:rFonts w:ascii="Arial" w:hAnsi="Arial" w:cs="Arial"/>
        </w:rPr>
        <w:t xml:space="preserve"> </w:t>
      </w:r>
    </w:p>
    <w:p w:rsidR="003A4E10" w:rsidRPr="005D42AE" w:rsidRDefault="003A4E10" w:rsidP="003A4E10">
      <w:pPr>
        <w:numPr>
          <w:ilvl w:val="0"/>
          <w:numId w:val="12"/>
        </w:numPr>
        <w:tabs>
          <w:tab w:val="left" w:pos="1980"/>
        </w:tabs>
        <w:rPr>
          <w:rFonts w:ascii="Arial" w:hAnsi="Arial" w:cs="Arial"/>
        </w:rPr>
      </w:pPr>
      <w:r w:rsidRPr="005D42AE">
        <w:rPr>
          <w:rFonts w:ascii="Arial" w:hAnsi="Arial" w:cs="Arial"/>
        </w:rPr>
        <w:t>A bit sad but I can do more writing in class now</w:t>
      </w:r>
      <w:r w:rsidR="00B339C1">
        <w:rPr>
          <w:rFonts w:ascii="Arial" w:hAnsi="Arial" w:cs="Arial"/>
        </w:rPr>
        <w:t>.</w:t>
      </w:r>
      <w:r w:rsidRPr="005D42AE">
        <w:rPr>
          <w:rFonts w:ascii="Arial" w:hAnsi="Arial" w:cs="Arial"/>
        </w:rPr>
        <w:t xml:space="preserve"> </w:t>
      </w:r>
    </w:p>
    <w:p w:rsidR="003A4E10" w:rsidRPr="005D42AE" w:rsidRDefault="003A4E10" w:rsidP="003A4E10">
      <w:pPr>
        <w:tabs>
          <w:tab w:val="left" w:pos="1980"/>
        </w:tabs>
        <w:rPr>
          <w:rFonts w:ascii="Arial" w:hAnsi="Arial" w:cs="Arial"/>
        </w:rPr>
      </w:pPr>
    </w:p>
    <w:p w:rsidR="003A4E10" w:rsidRPr="00B339C1" w:rsidRDefault="00531AAA" w:rsidP="003A4E10">
      <w:pPr>
        <w:tabs>
          <w:tab w:val="left" w:pos="1980"/>
        </w:tabs>
        <w:rPr>
          <w:rFonts w:ascii="Arial" w:hAnsi="Arial" w:cs="Arial"/>
          <w:b/>
        </w:rPr>
      </w:pPr>
      <w:r>
        <w:rPr>
          <w:rFonts w:ascii="Arial" w:hAnsi="Arial" w:cs="Arial"/>
          <w:b/>
        </w:rPr>
        <w:t>What s</w:t>
      </w:r>
      <w:r w:rsidR="00B339C1" w:rsidRPr="00B339C1">
        <w:rPr>
          <w:rFonts w:ascii="Arial" w:hAnsi="Arial" w:cs="Arial"/>
          <w:b/>
        </w:rPr>
        <w:t>ort of children do you think would benefit from being in a group like this?</w:t>
      </w:r>
    </w:p>
    <w:p w:rsidR="00B339C1" w:rsidRPr="005D42AE" w:rsidRDefault="00B339C1" w:rsidP="003A4E10">
      <w:pPr>
        <w:tabs>
          <w:tab w:val="left" w:pos="1980"/>
        </w:tabs>
        <w:rPr>
          <w:rFonts w:ascii="Arial" w:hAnsi="Arial" w:cs="Arial"/>
          <w:b/>
          <w:u w:val="single"/>
        </w:rPr>
      </w:pPr>
    </w:p>
    <w:p w:rsidR="003A4E10" w:rsidRPr="005D42AE" w:rsidRDefault="003A4E10" w:rsidP="003A4E10">
      <w:pPr>
        <w:numPr>
          <w:ilvl w:val="0"/>
          <w:numId w:val="13"/>
        </w:numPr>
        <w:tabs>
          <w:tab w:val="left" w:pos="1980"/>
        </w:tabs>
        <w:rPr>
          <w:rFonts w:ascii="Arial" w:hAnsi="Arial" w:cs="Arial"/>
        </w:rPr>
      </w:pPr>
      <w:r w:rsidRPr="005D42AE">
        <w:rPr>
          <w:rFonts w:ascii="Arial" w:hAnsi="Arial" w:cs="Arial"/>
        </w:rPr>
        <w:t>People who need help with writing</w:t>
      </w:r>
      <w:r w:rsidR="00B339C1">
        <w:rPr>
          <w:rFonts w:ascii="Arial" w:hAnsi="Arial" w:cs="Arial"/>
        </w:rPr>
        <w:t>.</w:t>
      </w:r>
      <w:r w:rsidRPr="005D42AE">
        <w:rPr>
          <w:rFonts w:ascii="Arial" w:hAnsi="Arial" w:cs="Arial"/>
        </w:rPr>
        <w:t xml:space="preserve"> </w:t>
      </w:r>
    </w:p>
    <w:p w:rsidR="003A4E10" w:rsidRPr="005D42AE" w:rsidRDefault="003A4E10" w:rsidP="003A4E10">
      <w:pPr>
        <w:numPr>
          <w:ilvl w:val="0"/>
          <w:numId w:val="13"/>
        </w:numPr>
        <w:tabs>
          <w:tab w:val="left" w:pos="1980"/>
        </w:tabs>
        <w:rPr>
          <w:rFonts w:ascii="Arial" w:hAnsi="Arial" w:cs="Arial"/>
        </w:rPr>
      </w:pPr>
      <w:r w:rsidRPr="005D42AE">
        <w:rPr>
          <w:rFonts w:ascii="Arial" w:hAnsi="Arial" w:cs="Arial"/>
        </w:rPr>
        <w:t>Different types of feelings that stop them from writing</w:t>
      </w:r>
      <w:r w:rsidR="00B339C1">
        <w:rPr>
          <w:rFonts w:ascii="Arial" w:hAnsi="Arial" w:cs="Arial"/>
        </w:rPr>
        <w:t>.</w:t>
      </w:r>
      <w:r w:rsidRPr="005D42AE">
        <w:rPr>
          <w:rFonts w:ascii="Arial" w:hAnsi="Arial" w:cs="Arial"/>
        </w:rPr>
        <w:t xml:space="preserve"> </w:t>
      </w:r>
    </w:p>
    <w:p w:rsidR="003A4E10" w:rsidRPr="005D42AE" w:rsidRDefault="003A4E10" w:rsidP="003A4E10">
      <w:pPr>
        <w:numPr>
          <w:ilvl w:val="0"/>
          <w:numId w:val="13"/>
        </w:numPr>
        <w:tabs>
          <w:tab w:val="left" w:pos="1980"/>
        </w:tabs>
        <w:rPr>
          <w:rFonts w:ascii="Arial" w:hAnsi="Arial" w:cs="Arial"/>
        </w:rPr>
      </w:pPr>
      <w:r w:rsidRPr="005D42AE">
        <w:rPr>
          <w:rFonts w:ascii="Arial" w:hAnsi="Arial" w:cs="Arial"/>
        </w:rPr>
        <w:t>To be able to think more of the characters feelings</w:t>
      </w:r>
      <w:r w:rsidR="00B339C1">
        <w:rPr>
          <w:rFonts w:ascii="Arial" w:hAnsi="Arial" w:cs="Arial"/>
        </w:rPr>
        <w:t>.</w:t>
      </w:r>
      <w:r w:rsidRPr="005D42AE">
        <w:rPr>
          <w:rFonts w:ascii="Arial" w:hAnsi="Arial" w:cs="Arial"/>
        </w:rPr>
        <w:t xml:space="preserve"> </w:t>
      </w:r>
    </w:p>
    <w:p w:rsidR="003A4E10" w:rsidRPr="005D42AE" w:rsidRDefault="003A4E10" w:rsidP="003A4E10">
      <w:pPr>
        <w:numPr>
          <w:ilvl w:val="0"/>
          <w:numId w:val="13"/>
        </w:numPr>
        <w:tabs>
          <w:tab w:val="left" w:pos="1980"/>
        </w:tabs>
        <w:rPr>
          <w:rFonts w:ascii="Arial" w:hAnsi="Arial" w:cs="Arial"/>
        </w:rPr>
      </w:pPr>
      <w:r w:rsidRPr="005D42AE">
        <w:rPr>
          <w:rFonts w:ascii="Arial" w:hAnsi="Arial" w:cs="Arial"/>
        </w:rPr>
        <w:t>Kids that are half confident</w:t>
      </w:r>
      <w:r w:rsidR="00B339C1">
        <w:rPr>
          <w:rFonts w:ascii="Arial" w:hAnsi="Arial" w:cs="Arial"/>
        </w:rPr>
        <w:t>.</w:t>
      </w:r>
      <w:r w:rsidRPr="005D42AE">
        <w:rPr>
          <w:rFonts w:ascii="Arial" w:hAnsi="Arial" w:cs="Arial"/>
        </w:rPr>
        <w:t xml:space="preserve"> </w:t>
      </w:r>
    </w:p>
    <w:p w:rsidR="003A4E10" w:rsidRPr="005D42AE" w:rsidRDefault="003A4E10" w:rsidP="003A4E10">
      <w:pPr>
        <w:tabs>
          <w:tab w:val="left" w:pos="1980"/>
        </w:tabs>
        <w:rPr>
          <w:rFonts w:ascii="Arial" w:hAnsi="Arial" w:cs="Arial"/>
        </w:rPr>
      </w:pPr>
    </w:p>
    <w:sectPr w:rsidR="003A4E10" w:rsidRPr="005D42AE">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02E" w:rsidRDefault="0013402E" w:rsidP="00D53AC6">
      <w:r>
        <w:separator/>
      </w:r>
    </w:p>
  </w:endnote>
  <w:endnote w:type="continuationSeparator" w:id="0">
    <w:p w:rsidR="0013402E" w:rsidRDefault="0013402E" w:rsidP="00D5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358000"/>
      <w:docPartObj>
        <w:docPartGallery w:val="Page Numbers (Bottom of Page)"/>
        <w:docPartUnique/>
      </w:docPartObj>
    </w:sdtPr>
    <w:sdtEndPr>
      <w:rPr>
        <w:noProof/>
      </w:rPr>
    </w:sdtEndPr>
    <w:sdtContent>
      <w:p w:rsidR="009900F0" w:rsidRDefault="009900F0">
        <w:pPr>
          <w:pStyle w:val="Footer"/>
          <w:jc w:val="center"/>
        </w:pPr>
        <w:r>
          <w:fldChar w:fldCharType="begin"/>
        </w:r>
        <w:r>
          <w:instrText xml:space="preserve"> PAGE   \* MERGEFORMAT </w:instrText>
        </w:r>
        <w:r>
          <w:fldChar w:fldCharType="separate"/>
        </w:r>
        <w:r w:rsidR="0013402E">
          <w:rPr>
            <w:noProof/>
          </w:rPr>
          <w:t>1</w:t>
        </w:r>
        <w:r>
          <w:rPr>
            <w:noProof/>
          </w:rPr>
          <w:fldChar w:fldCharType="end"/>
        </w:r>
      </w:p>
    </w:sdtContent>
  </w:sdt>
  <w:p w:rsidR="009900F0" w:rsidRDefault="00990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02E" w:rsidRDefault="0013402E" w:rsidP="00D53AC6">
      <w:r>
        <w:separator/>
      </w:r>
    </w:p>
  </w:footnote>
  <w:footnote w:type="continuationSeparator" w:id="0">
    <w:p w:rsidR="0013402E" w:rsidRDefault="0013402E" w:rsidP="00D53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125" w:rsidRPr="00F2121E" w:rsidRDefault="00F2121E" w:rsidP="00BA1125">
    <w:pPr>
      <w:rPr>
        <w:color w:val="595959" w:themeColor="text1" w:themeTint="A6"/>
        <w:sz w:val="18"/>
        <w:szCs w:val="18"/>
      </w:rPr>
    </w:pPr>
    <w:r w:rsidRPr="00F2121E">
      <w:rPr>
        <w:color w:val="595959" w:themeColor="text1" w:themeTint="A6"/>
        <w:sz w:val="18"/>
        <w:szCs w:val="18"/>
      </w:rPr>
      <w:t>Therapeutic Story W</w:t>
    </w:r>
    <w:r w:rsidR="00BA1125" w:rsidRPr="00F2121E">
      <w:rPr>
        <w:color w:val="595959" w:themeColor="text1" w:themeTint="A6"/>
        <w:sz w:val="18"/>
        <w:szCs w:val="18"/>
      </w:rPr>
      <w:t>riting</w:t>
    </w:r>
    <w:r w:rsidRPr="00F2121E">
      <w:rPr>
        <w:color w:val="595959" w:themeColor="text1" w:themeTint="A6"/>
        <w:sz w:val="18"/>
        <w:szCs w:val="18"/>
      </w:rPr>
      <w:t xml:space="preserve"> Groups</w:t>
    </w:r>
    <w:r w:rsidR="00BA1125" w:rsidRPr="00F2121E">
      <w:rPr>
        <w:color w:val="595959" w:themeColor="text1" w:themeTint="A6"/>
        <w:sz w:val="18"/>
        <w:szCs w:val="18"/>
      </w:rPr>
      <w:t xml:space="preserve"> – Pre </w:t>
    </w:r>
    <w:r w:rsidR="00E22A0C">
      <w:rPr>
        <w:color w:val="595959" w:themeColor="text1" w:themeTint="A6"/>
        <w:sz w:val="18"/>
        <w:szCs w:val="18"/>
      </w:rPr>
      <w:t>&amp; Post Evaluation</w:t>
    </w:r>
    <w:r w:rsidR="00BF6EC5">
      <w:rPr>
        <w:color w:val="595959" w:themeColor="text1" w:themeTint="A6"/>
        <w:sz w:val="18"/>
        <w:szCs w:val="18"/>
      </w:rPr>
      <w:t xml:space="preserve"> Data</w:t>
    </w:r>
    <w:r w:rsidRPr="00F2121E">
      <w:rPr>
        <w:color w:val="595959" w:themeColor="text1" w:themeTint="A6"/>
        <w:sz w:val="18"/>
        <w:szCs w:val="18"/>
      </w:rPr>
      <w:t>– 2015-2016</w:t>
    </w:r>
  </w:p>
  <w:p w:rsidR="00F2121E" w:rsidRPr="00F2121E" w:rsidRDefault="00F2121E" w:rsidP="00BA1125">
    <w:pPr>
      <w:rPr>
        <w:color w:val="595959" w:themeColor="text1" w:themeTint="A6"/>
        <w:sz w:val="18"/>
        <w:szCs w:val="18"/>
      </w:rPr>
    </w:pPr>
  </w:p>
  <w:p w:rsidR="00F2121E" w:rsidRPr="00F2121E" w:rsidRDefault="00F2121E" w:rsidP="00BA1125">
    <w:pPr>
      <w:rPr>
        <w:color w:val="595959" w:themeColor="text1" w:themeTint="A6"/>
        <w:sz w:val="18"/>
        <w:szCs w:val="18"/>
      </w:rPr>
    </w:pPr>
    <w:r w:rsidRPr="00F2121E">
      <w:rPr>
        <w:color w:val="595959" w:themeColor="text1" w:themeTint="A6"/>
        <w:sz w:val="18"/>
        <w:szCs w:val="18"/>
      </w:rPr>
      <w:t>Emily Jackson and Claudia Moss (Educational Psychology Team)</w:t>
    </w:r>
  </w:p>
  <w:p w:rsidR="00BA1125" w:rsidRDefault="00BA1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3E59"/>
    <w:multiLevelType w:val="hybridMultilevel"/>
    <w:tmpl w:val="215AD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2D2EA8"/>
    <w:multiLevelType w:val="hybridMultilevel"/>
    <w:tmpl w:val="85D4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E419D1"/>
    <w:multiLevelType w:val="hybridMultilevel"/>
    <w:tmpl w:val="D97E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0C01A5"/>
    <w:multiLevelType w:val="hybridMultilevel"/>
    <w:tmpl w:val="63F6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943558"/>
    <w:multiLevelType w:val="hybridMultilevel"/>
    <w:tmpl w:val="DB9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2E2035"/>
    <w:multiLevelType w:val="hybridMultilevel"/>
    <w:tmpl w:val="AA4A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D201A2"/>
    <w:multiLevelType w:val="hybridMultilevel"/>
    <w:tmpl w:val="57C22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8936225"/>
    <w:multiLevelType w:val="hybridMultilevel"/>
    <w:tmpl w:val="249AA7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1E3D5D"/>
    <w:multiLevelType w:val="hybridMultilevel"/>
    <w:tmpl w:val="B3C66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6F637CC"/>
    <w:multiLevelType w:val="hybridMultilevel"/>
    <w:tmpl w:val="B74A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A476FAB"/>
    <w:multiLevelType w:val="hybridMultilevel"/>
    <w:tmpl w:val="7C8ED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AA7667"/>
    <w:multiLevelType w:val="hybridMultilevel"/>
    <w:tmpl w:val="2700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C07CB9"/>
    <w:multiLevelType w:val="hybridMultilevel"/>
    <w:tmpl w:val="43B27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10"/>
  </w:num>
  <w:num w:numId="5">
    <w:abstractNumId w:val="2"/>
  </w:num>
  <w:num w:numId="6">
    <w:abstractNumId w:val="7"/>
  </w:num>
  <w:num w:numId="7">
    <w:abstractNumId w:val="4"/>
  </w:num>
  <w:num w:numId="8">
    <w:abstractNumId w:val="9"/>
  </w:num>
  <w:num w:numId="9">
    <w:abstractNumId w:val="1"/>
  </w:num>
  <w:num w:numId="10">
    <w:abstractNumId w:val="3"/>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2C3"/>
    <w:rsid w:val="0005189B"/>
    <w:rsid w:val="00056336"/>
    <w:rsid w:val="00062744"/>
    <w:rsid w:val="0008506D"/>
    <w:rsid w:val="000C4067"/>
    <w:rsid w:val="00103699"/>
    <w:rsid w:val="00110330"/>
    <w:rsid w:val="0013402E"/>
    <w:rsid w:val="00171A38"/>
    <w:rsid w:val="00191FA2"/>
    <w:rsid w:val="001B5DAF"/>
    <w:rsid w:val="001C78D9"/>
    <w:rsid w:val="00310E67"/>
    <w:rsid w:val="00311929"/>
    <w:rsid w:val="00317484"/>
    <w:rsid w:val="003415EF"/>
    <w:rsid w:val="003701B9"/>
    <w:rsid w:val="003A4E10"/>
    <w:rsid w:val="003A58A2"/>
    <w:rsid w:val="003C2BBC"/>
    <w:rsid w:val="003D0AA9"/>
    <w:rsid w:val="003E290D"/>
    <w:rsid w:val="004333D3"/>
    <w:rsid w:val="004718F4"/>
    <w:rsid w:val="004961BF"/>
    <w:rsid w:val="00531AAA"/>
    <w:rsid w:val="005402FC"/>
    <w:rsid w:val="005D3291"/>
    <w:rsid w:val="005D388C"/>
    <w:rsid w:val="005D42AE"/>
    <w:rsid w:val="005F2AD3"/>
    <w:rsid w:val="0060655F"/>
    <w:rsid w:val="00625802"/>
    <w:rsid w:val="0062608E"/>
    <w:rsid w:val="006262C3"/>
    <w:rsid w:val="006305B7"/>
    <w:rsid w:val="006431C0"/>
    <w:rsid w:val="006850B2"/>
    <w:rsid w:val="00685B09"/>
    <w:rsid w:val="006B5D73"/>
    <w:rsid w:val="006B6B1E"/>
    <w:rsid w:val="006E1E22"/>
    <w:rsid w:val="006F0D59"/>
    <w:rsid w:val="0075114A"/>
    <w:rsid w:val="007F21F2"/>
    <w:rsid w:val="00885C49"/>
    <w:rsid w:val="008B49C1"/>
    <w:rsid w:val="008F4DC2"/>
    <w:rsid w:val="009078D8"/>
    <w:rsid w:val="00933282"/>
    <w:rsid w:val="009672B4"/>
    <w:rsid w:val="00967DC2"/>
    <w:rsid w:val="009900F0"/>
    <w:rsid w:val="009A5264"/>
    <w:rsid w:val="00A7434B"/>
    <w:rsid w:val="00A84FB9"/>
    <w:rsid w:val="00A869A3"/>
    <w:rsid w:val="00A94C22"/>
    <w:rsid w:val="00AD6919"/>
    <w:rsid w:val="00AE4D67"/>
    <w:rsid w:val="00B04FF0"/>
    <w:rsid w:val="00B22EE0"/>
    <w:rsid w:val="00B24D33"/>
    <w:rsid w:val="00B339C1"/>
    <w:rsid w:val="00B56501"/>
    <w:rsid w:val="00B72275"/>
    <w:rsid w:val="00B75D6E"/>
    <w:rsid w:val="00B82EC4"/>
    <w:rsid w:val="00BA1125"/>
    <w:rsid w:val="00BF6EC5"/>
    <w:rsid w:val="00C1117E"/>
    <w:rsid w:val="00C656E1"/>
    <w:rsid w:val="00C84FA0"/>
    <w:rsid w:val="00C8798D"/>
    <w:rsid w:val="00C87B32"/>
    <w:rsid w:val="00C93970"/>
    <w:rsid w:val="00CB3871"/>
    <w:rsid w:val="00CD00EE"/>
    <w:rsid w:val="00CD6C70"/>
    <w:rsid w:val="00CE39C9"/>
    <w:rsid w:val="00CE4117"/>
    <w:rsid w:val="00D42C1F"/>
    <w:rsid w:val="00D503D5"/>
    <w:rsid w:val="00D53AC6"/>
    <w:rsid w:val="00D6372C"/>
    <w:rsid w:val="00D8019B"/>
    <w:rsid w:val="00D8551A"/>
    <w:rsid w:val="00D93447"/>
    <w:rsid w:val="00D979E1"/>
    <w:rsid w:val="00DF46ED"/>
    <w:rsid w:val="00E03A57"/>
    <w:rsid w:val="00E03DD8"/>
    <w:rsid w:val="00E108E3"/>
    <w:rsid w:val="00E22A0C"/>
    <w:rsid w:val="00E41F54"/>
    <w:rsid w:val="00E50BBF"/>
    <w:rsid w:val="00E81C67"/>
    <w:rsid w:val="00EA4F6C"/>
    <w:rsid w:val="00EB1F5C"/>
    <w:rsid w:val="00ED7396"/>
    <w:rsid w:val="00EF07D3"/>
    <w:rsid w:val="00F2121E"/>
    <w:rsid w:val="00F216CC"/>
    <w:rsid w:val="00F33CD0"/>
    <w:rsid w:val="00F6626A"/>
    <w:rsid w:val="00F875B8"/>
    <w:rsid w:val="00FA4E4F"/>
    <w:rsid w:val="00FA5453"/>
    <w:rsid w:val="00FB1B34"/>
    <w:rsid w:val="00FD61E0"/>
    <w:rsid w:val="00FE5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2C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9C9"/>
    <w:rPr>
      <w:rFonts w:ascii="Tahoma" w:hAnsi="Tahoma" w:cs="Tahoma"/>
      <w:sz w:val="16"/>
      <w:szCs w:val="16"/>
    </w:rPr>
  </w:style>
  <w:style w:type="character" w:customStyle="1" w:styleId="BalloonTextChar">
    <w:name w:val="Balloon Text Char"/>
    <w:basedOn w:val="DefaultParagraphFont"/>
    <w:link w:val="BalloonText"/>
    <w:uiPriority w:val="99"/>
    <w:semiHidden/>
    <w:rsid w:val="00CE39C9"/>
    <w:rPr>
      <w:rFonts w:ascii="Tahoma" w:hAnsi="Tahoma" w:cs="Tahoma"/>
      <w:sz w:val="16"/>
      <w:szCs w:val="16"/>
    </w:rPr>
  </w:style>
  <w:style w:type="paragraph" w:styleId="Header">
    <w:name w:val="header"/>
    <w:basedOn w:val="Normal"/>
    <w:link w:val="HeaderChar"/>
    <w:uiPriority w:val="99"/>
    <w:unhideWhenUsed/>
    <w:rsid w:val="00D53AC6"/>
    <w:pPr>
      <w:tabs>
        <w:tab w:val="center" w:pos="4513"/>
        <w:tab w:val="right" w:pos="9026"/>
      </w:tabs>
    </w:pPr>
  </w:style>
  <w:style w:type="character" w:customStyle="1" w:styleId="HeaderChar">
    <w:name w:val="Header Char"/>
    <w:basedOn w:val="DefaultParagraphFont"/>
    <w:link w:val="Header"/>
    <w:uiPriority w:val="99"/>
    <w:rsid w:val="00D53AC6"/>
    <w:rPr>
      <w:rFonts w:ascii="Calibri" w:hAnsi="Calibri" w:cs="Calibri"/>
    </w:rPr>
  </w:style>
  <w:style w:type="paragraph" w:styleId="Footer">
    <w:name w:val="footer"/>
    <w:basedOn w:val="Normal"/>
    <w:link w:val="FooterChar"/>
    <w:uiPriority w:val="99"/>
    <w:unhideWhenUsed/>
    <w:rsid w:val="00D53AC6"/>
    <w:pPr>
      <w:tabs>
        <w:tab w:val="center" w:pos="4513"/>
        <w:tab w:val="right" w:pos="9026"/>
      </w:tabs>
    </w:pPr>
  </w:style>
  <w:style w:type="character" w:customStyle="1" w:styleId="FooterChar">
    <w:name w:val="Footer Char"/>
    <w:basedOn w:val="DefaultParagraphFont"/>
    <w:link w:val="Footer"/>
    <w:uiPriority w:val="99"/>
    <w:rsid w:val="00D53AC6"/>
    <w:rPr>
      <w:rFonts w:ascii="Calibri" w:hAnsi="Calibri" w:cs="Calibri"/>
    </w:rPr>
  </w:style>
  <w:style w:type="paragraph" w:styleId="ListParagraph">
    <w:name w:val="List Paragraph"/>
    <w:basedOn w:val="Normal"/>
    <w:uiPriority w:val="34"/>
    <w:qFormat/>
    <w:rsid w:val="005402FC"/>
    <w:pPr>
      <w:ind w:left="720"/>
      <w:contextualSpacing/>
    </w:pPr>
  </w:style>
  <w:style w:type="paragraph" w:styleId="NoSpacing">
    <w:name w:val="No Spacing"/>
    <w:uiPriority w:val="1"/>
    <w:qFormat/>
    <w:rsid w:val="00CD6C70"/>
    <w:pPr>
      <w:spacing w:after="0" w:line="240" w:lineRule="auto"/>
    </w:pPr>
  </w:style>
  <w:style w:type="table" w:styleId="TableGrid">
    <w:name w:val="Table Grid"/>
    <w:basedOn w:val="TableNormal"/>
    <w:uiPriority w:val="59"/>
    <w:rsid w:val="003A4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2C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9C9"/>
    <w:rPr>
      <w:rFonts w:ascii="Tahoma" w:hAnsi="Tahoma" w:cs="Tahoma"/>
      <w:sz w:val="16"/>
      <w:szCs w:val="16"/>
    </w:rPr>
  </w:style>
  <w:style w:type="character" w:customStyle="1" w:styleId="BalloonTextChar">
    <w:name w:val="Balloon Text Char"/>
    <w:basedOn w:val="DefaultParagraphFont"/>
    <w:link w:val="BalloonText"/>
    <w:uiPriority w:val="99"/>
    <w:semiHidden/>
    <w:rsid w:val="00CE39C9"/>
    <w:rPr>
      <w:rFonts w:ascii="Tahoma" w:hAnsi="Tahoma" w:cs="Tahoma"/>
      <w:sz w:val="16"/>
      <w:szCs w:val="16"/>
    </w:rPr>
  </w:style>
  <w:style w:type="paragraph" w:styleId="Header">
    <w:name w:val="header"/>
    <w:basedOn w:val="Normal"/>
    <w:link w:val="HeaderChar"/>
    <w:uiPriority w:val="99"/>
    <w:unhideWhenUsed/>
    <w:rsid w:val="00D53AC6"/>
    <w:pPr>
      <w:tabs>
        <w:tab w:val="center" w:pos="4513"/>
        <w:tab w:val="right" w:pos="9026"/>
      </w:tabs>
    </w:pPr>
  </w:style>
  <w:style w:type="character" w:customStyle="1" w:styleId="HeaderChar">
    <w:name w:val="Header Char"/>
    <w:basedOn w:val="DefaultParagraphFont"/>
    <w:link w:val="Header"/>
    <w:uiPriority w:val="99"/>
    <w:rsid w:val="00D53AC6"/>
    <w:rPr>
      <w:rFonts w:ascii="Calibri" w:hAnsi="Calibri" w:cs="Calibri"/>
    </w:rPr>
  </w:style>
  <w:style w:type="paragraph" w:styleId="Footer">
    <w:name w:val="footer"/>
    <w:basedOn w:val="Normal"/>
    <w:link w:val="FooterChar"/>
    <w:uiPriority w:val="99"/>
    <w:unhideWhenUsed/>
    <w:rsid w:val="00D53AC6"/>
    <w:pPr>
      <w:tabs>
        <w:tab w:val="center" w:pos="4513"/>
        <w:tab w:val="right" w:pos="9026"/>
      </w:tabs>
    </w:pPr>
  </w:style>
  <w:style w:type="character" w:customStyle="1" w:styleId="FooterChar">
    <w:name w:val="Footer Char"/>
    <w:basedOn w:val="DefaultParagraphFont"/>
    <w:link w:val="Footer"/>
    <w:uiPriority w:val="99"/>
    <w:rsid w:val="00D53AC6"/>
    <w:rPr>
      <w:rFonts w:ascii="Calibri" w:hAnsi="Calibri" w:cs="Calibri"/>
    </w:rPr>
  </w:style>
  <w:style w:type="paragraph" w:styleId="ListParagraph">
    <w:name w:val="List Paragraph"/>
    <w:basedOn w:val="Normal"/>
    <w:uiPriority w:val="34"/>
    <w:qFormat/>
    <w:rsid w:val="005402FC"/>
    <w:pPr>
      <w:ind w:left="720"/>
      <w:contextualSpacing/>
    </w:pPr>
  </w:style>
  <w:style w:type="paragraph" w:styleId="NoSpacing">
    <w:name w:val="No Spacing"/>
    <w:uiPriority w:val="1"/>
    <w:qFormat/>
    <w:rsid w:val="00CD6C70"/>
    <w:pPr>
      <w:spacing w:after="0" w:line="240" w:lineRule="auto"/>
    </w:pPr>
  </w:style>
  <w:style w:type="table" w:styleId="TableGrid">
    <w:name w:val="Table Grid"/>
    <w:basedOn w:val="TableNormal"/>
    <w:uiPriority w:val="59"/>
    <w:rsid w:val="003A4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7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sz="1100">
                <a:latin typeface="Arial" panose="020B0604020202020204" pitchFamily="34" charset="0"/>
                <a:cs typeface="Arial" panose="020B0604020202020204" pitchFamily="34" charset="0"/>
              </a:defRPr>
            </a:pPr>
            <a:r>
              <a:rPr lang="en-GB" sz="1100">
                <a:latin typeface="Arial" panose="020B0604020202020204" pitchFamily="34" charset="0"/>
                <a:cs typeface="Arial" panose="020B0604020202020204" pitchFamily="34" charset="0"/>
              </a:rPr>
              <a:t>Ability to show empathy</a:t>
            </a:r>
          </a:p>
          <a:p>
            <a:pPr>
              <a:defRPr sz="1100">
                <a:latin typeface="Arial" panose="020B0604020202020204" pitchFamily="34" charset="0"/>
                <a:cs typeface="Arial" panose="020B0604020202020204" pitchFamily="34" charset="0"/>
              </a:defRPr>
            </a:pPr>
            <a:r>
              <a:rPr lang="en-GB" sz="1100" b="0">
                <a:latin typeface="Arial" panose="020B0604020202020204" pitchFamily="34" charset="0"/>
                <a:cs typeface="Arial" panose="020B0604020202020204" pitchFamily="34" charset="0"/>
              </a:rPr>
              <a:t> (1=</a:t>
            </a:r>
            <a:r>
              <a:rPr lang="en-GB" sz="1100" b="0" baseline="0">
                <a:latin typeface="Arial" panose="020B0604020202020204" pitchFamily="34" charset="0"/>
                <a:cs typeface="Arial" panose="020B0604020202020204" pitchFamily="34" charset="0"/>
              </a:rPr>
              <a:t> poor, 5= excellent)</a:t>
            </a:r>
            <a:r>
              <a:rPr lang="en-GB" sz="1100" b="0">
                <a:latin typeface="Arial" panose="020B0604020202020204" pitchFamily="34" charset="0"/>
                <a:cs typeface="Arial" panose="020B0604020202020204" pitchFamily="34" charset="0"/>
              </a:rPr>
              <a:t> </a:t>
            </a:r>
          </a:p>
        </c:rich>
      </c:tx>
      <c:layout>
        <c:manualLayout>
          <c:xMode val="edge"/>
          <c:yMode val="edge"/>
          <c:x val="0.2128076943402209"/>
          <c:y val="2.5039123630672927E-2"/>
        </c:manualLayout>
      </c:layout>
      <c:overlay val="0"/>
    </c:title>
    <c:autoTitleDeleted val="0"/>
    <c:plotArea>
      <c:layout>
        <c:manualLayout>
          <c:layoutTarget val="inner"/>
          <c:xMode val="edge"/>
          <c:yMode val="edge"/>
          <c:x val="9.6343227217876706E-2"/>
          <c:y val="0.27875636392260728"/>
          <c:w val="0.85940032330395788"/>
          <c:h val="0.58617225710222343"/>
        </c:manualLayout>
      </c:layout>
      <c:barChart>
        <c:barDir val="col"/>
        <c:grouping val="stacked"/>
        <c:varyColors val="0"/>
        <c:ser>
          <c:idx val="0"/>
          <c:order val="0"/>
          <c:tx>
            <c:strRef>
              <c:f>Sheet1!$B$1</c:f>
              <c:strCache>
                <c:ptCount val="1"/>
                <c:pt idx="0">
                  <c:v>F: Ability to show empathy </c:v>
                </c:pt>
              </c:strCache>
            </c:strRef>
          </c:tx>
          <c:invertIfNegative val="0"/>
          <c:dLbls>
            <c:dLbl>
              <c:idx val="0"/>
              <c:tx>
                <c:rich>
                  <a:bodyPr/>
                  <a:lstStyle/>
                  <a:p>
                    <a:r>
                      <a:rPr lang="en-US" b="1"/>
                      <a:t>2</a:t>
                    </a:r>
                  </a:p>
                </c:rich>
              </c:tx>
              <c:showLegendKey val="0"/>
              <c:showVal val="1"/>
              <c:showCatName val="0"/>
              <c:showSerName val="0"/>
              <c:showPercent val="0"/>
              <c:showBubbleSize val="0"/>
            </c:dLbl>
            <c:dLbl>
              <c:idx val="1"/>
              <c:tx>
                <c:rich>
                  <a:bodyPr/>
                  <a:lstStyle/>
                  <a:p>
                    <a:r>
                      <a:rPr lang="en-US" b="1"/>
                      <a:t>3.2</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PRE</c:v>
                </c:pt>
                <c:pt idx="1">
                  <c:v>POST</c:v>
                </c:pt>
              </c:strCache>
            </c:strRef>
          </c:cat>
          <c:val>
            <c:numRef>
              <c:f>Sheet1!$B$2:$B$3</c:f>
              <c:numCache>
                <c:formatCode>General</c:formatCode>
                <c:ptCount val="2"/>
                <c:pt idx="0">
                  <c:v>2</c:v>
                </c:pt>
                <c:pt idx="1">
                  <c:v>3.2</c:v>
                </c:pt>
              </c:numCache>
            </c:numRef>
          </c:val>
        </c:ser>
        <c:dLbls>
          <c:showLegendKey val="0"/>
          <c:showVal val="0"/>
          <c:showCatName val="0"/>
          <c:showSerName val="0"/>
          <c:showPercent val="0"/>
          <c:showBubbleSize val="0"/>
        </c:dLbls>
        <c:gapWidth val="150"/>
        <c:overlap val="100"/>
        <c:axId val="140491776"/>
        <c:axId val="140555008"/>
      </c:barChart>
      <c:catAx>
        <c:axId val="140491776"/>
        <c:scaling>
          <c:orientation val="minMax"/>
        </c:scaling>
        <c:delete val="0"/>
        <c:axPos val="b"/>
        <c:majorTickMark val="out"/>
        <c:minorTickMark val="none"/>
        <c:tickLblPos val="nextTo"/>
        <c:crossAx val="140555008"/>
        <c:crosses val="autoZero"/>
        <c:auto val="1"/>
        <c:lblAlgn val="ctr"/>
        <c:lblOffset val="100"/>
        <c:noMultiLvlLbl val="0"/>
      </c:catAx>
      <c:valAx>
        <c:axId val="140555008"/>
        <c:scaling>
          <c:orientation val="minMax"/>
          <c:max val="5"/>
          <c:min val="1"/>
        </c:scaling>
        <c:delete val="0"/>
        <c:axPos val="l"/>
        <c:majorGridlines/>
        <c:numFmt formatCode="General" sourceLinked="1"/>
        <c:majorTickMark val="out"/>
        <c:minorTickMark val="none"/>
        <c:tickLblPos val="nextTo"/>
        <c:crossAx val="140491776"/>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100"/>
              <a:t>How good do you think you are at writing now?</a:t>
            </a:r>
          </a:p>
          <a:p>
            <a:pPr>
              <a:defRPr/>
            </a:pPr>
            <a:r>
              <a:rPr lang="en-US" sz="1100"/>
              <a:t> </a:t>
            </a:r>
            <a:r>
              <a:rPr lang="en-US" sz="1100" b="0"/>
              <a:t>(1 = rubbish, 5 = brilliant) </a:t>
            </a:r>
          </a:p>
        </c:rich>
      </c:tx>
      <c:layout>
        <c:manualLayout>
          <c:xMode val="edge"/>
          <c:yMode val="edge"/>
          <c:x val="0.11900775193798448"/>
          <c:y val="7.7037037037037043E-2"/>
        </c:manualLayout>
      </c:layout>
      <c:overlay val="0"/>
    </c:title>
    <c:autoTitleDeleted val="0"/>
    <c:plotArea>
      <c:layout/>
      <c:barChart>
        <c:barDir val="col"/>
        <c:grouping val="stacked"/>
        <c:varyColors val="0"/>
        <c:ser>
          <c:idx val="0"/>
          <c:order val="0"/>
          <c:tx>
            <c:strRef>
              <c:f>Sheet1!$B$1</c:f>
              <c:strCache>
                <c:ptCount val="1"/>
                <c:pt idx="0">
                  <c:v>4: How good do you think you are at writing now? </c:v>
                </c:pt>
              </c:strCache>
            </c:strRef>
          </c:tx>
          <c:invertIfNegative val="0"/>
          <c:dLbls>
            <c:dLbl>
              <c:idx val="0"/>
              <c:tx>
                <c:rich>
                  <a:bodyPr/>
                  <a:lstStyle/>
                  <a:p>
                    <a:r>
                      <a:rPr lang="en-US" b="1"/>
                      <a:t>4.3</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c:f>
              <c:strCache>
                <c:ptCount val="1"/>
                <c:pt idx="0">
                  <c:v>POST</c:v>
                </c:pt>
              </c:strCache>
            </c:strRef>
          </c:cat>
          <c:val>
            <c:numRef>
              <c:f>Sheet1!$B$2</c:f>
              <c:numCache>
                <c:formatCode>General</c:formatCode>
                <c:ptCount val="1"/>
                <c:pt idx="0">
                  <c:v>4.3</c:v>
                </c:pt>
              </c:numCache>
            </c:numRef>
          </c:val>
        </c:ser>
        <c:dLbls>
          <c:showLegendKey val="0"/>
          <c:showVal val="0"/>
          <c:showCatName val="0"/>
          <c:showSerName val="0"/>
          <c:showPercent val="0"/>
          <c:showBubbleSize val="0"/>
        </c:dLbls>
        <c:gapWidth val="150"/>
        <c:overlap val="100"/>
        <c:axId val="156944256"/>
        <c:axId val="156945792"/>
      </c:barChart>
      <c:catAx>
        <c:axId val="156944256"/>
        <c:scaling>
          <c:orientation val="minMax"/>
        </c:scaling>
        <c:delete val="0"/>
        <c:axPos val="b"/>
        <c:majorTickMark val="out"/>
        <c:minorTickMark val="none"/>
        <c:tickLblPos val="nextTo"/>
        <c:crossAx val="156945792"/>
        <c:crosses val="autoZero"/>
        <c:auto val="1"/>
        <c:lblAlgn val="ctr"/>
        <c:lblOffset val="100"/>
        <c:noMultiLvlLbl val="0"/>
      </c:catAx>
      <c:valAx>
        <c:axId val="156945792"/>
        <c:scaling>
          <c:orientation val="minMax"/>
          <c:max val="5"/>
          <c:min val="1"/>
        </c:scaling>
        <c:delete val="0"/>
        <c:axPos val="l"/>
        <c:majorGridlines/>
        <c:numFmt formatCode="General" sourceLinked="1"/>
        <c:majorTickMark val="out"/>
        <c:minorTickMark val="none"/>
        <c:tickLblPos val="nextTo"/>
        <c:crossAx val="156944256"/>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100"/>
              <a:t>How good do you think you are at writing?</a:t>
            </a:r>
            <a:r>
              <a:rPr lang="en-US" sz="1300"/>
              <a:t/>
            </a:r>
            <a:br>
              <a:rPr lang="en-US" sz="1300"/>
            </a:br>
            <a:r>
              <a:rPr lang="en-US" sz="1100" b="0"/>
              <a:t>(1 = rubbish,</a:t>
            </a:r>
            <a:r>
              <a:rPr lang="en-US" sz="1100" b="0" baseline="0"/>
              <a:t> 5 =brilliant)</a:t>
            </a:r>
            <a:endParaRPr lang="en-US" sz="1100" b="0"/>
          </a:p>
        </c:rich>
      </c:tx>
      <c:overlay val="0"/>
    </c:title>
    <c:autoTitleDeleted val="0"/>
    <c:plotArea>
      <c:layout/>
      <c:barChart>
        <c:barDir val="col"/>
        <c:grouping val="stacked"/>
        <c:varyColors val="0"/>
        <c:ser>
          <c:idx val="0"/>
          <c:order val="0"/>
          <c:tx>
            <c:strRef>
              <c:f>Sheet1!$B$1</c:f>
              <c:strCache>
                <c:ptCount val="1"/>
                <c:pt idx="0">
                  <c:v>How good do you think you are at writing?</c:v>
                </c:pt>
              </c:strCache>
            </c:strRef>
          </c:tx>
          <c:invertIfNegative val="0"/>
          <c:dLbls>
            <c:dLbl>
              <c:idx val="0"/>
              <c:tx>
                <c:rich>
                  <a:bodyPr/>
                  <a:lstStyle/>
                  <a:p>
                    <a:r>
                      <a:rPr lang="en-US" b="1"/>
                      <a:t>3.4</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c:f>
              <c:strCache>
                <c:ptCount val="1"/>
                <c:pt idx="0">
                  <c:v>PRE </c:v>
                </c:pt>
              </c:strCache>
            </c:strRef>
          </c:cat>
          <c:val>
            <c:numRef>
              <c:f>Sheet1!$B$2</c:f>
              <c:numCache>
                <c:formatCode>General</c:formatCode>
                <c:ptCount val="1"/>
                <c:pt idx="0">
                  <c:v>3.4</c:v>
                </c:pt>
              </c:numCache>
            </c:numRef>
          </c:val>
        </c:ser>
        <c:dLbls>
          <c:showLegendKey val="0"/>
          <c:showVal val="0"/>
          <c:showCatName val="0"/>
          <c:showSerName val="0"/>
          <c:showPercent val="0"/>
          <c:showBubbleSize val="0"/>
        </c:dLbls>
        <c:gapWidth val="150"/>
        <c:overlap val="100"/>
        <c:axId val="158207360"/>
        <c:axId val="156898432"/>
      </c:barChart>
      <c:catAx>
        <c:axId val="158207360"/>
        <c:scaling>
          <c:orientation val="minMax"/>
        </c:scaling>
        <c:delete val="0"/>
        <c:axPos val="b"/>
        <c:majorTickMark val="out"/>
        <c:minorTickMark val="none"/>
        <c:tickLblPos val="nextTo"/>
        <c:crossAx val="156898432"/>
        <c:crosses val="autoZero"/>
        <c:auto val="1"/>
        <c:lblAlgn val="ctr"/>
        <c:lblOffset val="100"/>
        <c:noMultiLvlLbl val="0"/>
      </c:catAx>
      <c:valAx>
        <c:axId val="156898432"/>
        <c:scaling>
          <c:orientation val="minMax"/>
          <c:max val="5"/>
          <c:min val="1"/>
        </c:scaling>
        <c:delete val="0"/>
        <c:axPos val="l"/>
        <c:majorGridlines/>
        <c:numFmt formatCode="General" sourceLinked="1"/>
        <c:majorTickMark val="out"/>
        <c:minorTickMark val="none"/>
        <c:tickLblPos val="nextTo"/>
        <c:crossAx val="158207360"/>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100"/>
              <a:t> How much have you enjoyed writing your stories in the group?</a:t>
            </a:r>
          </a:p>
          <a:p>
            <a:pPr>
              <a:defRPr/>
            </a:pPr>
            <a:r>
              <a:rPr lang="en-US" sz="1100"/>
              <a:t> </a:t>
            </a:r>
            <a:r>
              <a:rPr lang="en-US" sz="1100" b="0"/>
              <a:t>(1= not at all, 5 = really enjoyed</a:t>
            </a:r>
            <a:r>
              <a:rPr lang="en-US" sz="1100" b="0" baseline="0"/>
              <a:t> it</a:t>
            </a:r>
            <a:r>
              <a:rPr lang="en-US" sz="1100" b="0"/>
              <a:t>)</a:t>
            </a:r>
          </a:p>
        </c:rich>
      </c:tx>
      <c:overlay val="0"/>
    </c:title>
    <c:autoTitleDeleted val="0"/>
    <c:plotArea>
      <c:layout/>
      <c:barChart>
        <c:barDir val="col"/>
        <c:grouping val="stacked"/>
        <c:varyColors val="0"/>
        <c:ser>
          <c:idx val="0"/>
          <c:order val="0"/>
          <c:tx>
            <c:strRef>
              <c:f>Sheet1!$B$1</c:f>
              <c:strCache>
                <c:ptCount val="1"/>
                <c:pt idx="0">
                  <c:v>3: How much have you enjoyed writing your stories in the group?</c:v>
                </c:pt>
              </c:strCache>
            </c:strRef>
          </c:tx>
          <c:invertIfNegative val="0"/>
          <c:dLbls>
            <c:dLbl>
              <c:idx val="0"/>
              <c:tx>
                <c:rich>
                  <a:bodyPr/>
                  <a:lstStyle/>
                  <a:p>
                    <a:r>
                      <a:rPr lang="en-US" b="1"/>
                      <a:t>4.7</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c:f>
              <c:strCache>
                <c:ptCount val="1"/>
                <c:pt idx="0">
                  <c:v>POST</c:v>
                </c:pt>
              </c:strCache>
            </c:strRef>
          </c:cat>
          <c:val>
            <c:numRef>
              <c:f>Sheet1!$B$2</c:f>
              <c:numCache>
                <c:formatCode>General</c:formatCode>
                <c:ptCount val="1"/>
                <c:pt idx="0">
                  <c:v>4.7</c:v>
                </c:pt>
              </c:numCache>
            </c:numRef>
          </c:val>
        </c:ser>
        <c:dLbls>
          <c:showLegendKey val="0"/>
          <c:showVal val="0"/>
          <c:showCatName val="0"/>
          <c:showSerName val="0"/>
          <c:showPercent val="0"/>
          <c:showBubbleSize val="0"/>
        </c:dLbls>
        <c:gapWidth val="150"/>
        <c:overlap val="100"/>
        <c:axId val="160273536"/>
        <c:axId val="160275072"/>
      </c:barChart>
      <c:catAx>
        <c:axId val="160273536"/>
        <c:scaling>
          <c:orientation val="minMax"/>
        </c:scaling>
        <c:delete val="0"/>
        <c:axPos val="b"/>
        <c:majorTickMark val="out"/>
        <c:minorTickMark val="none"/>
        <c:tickLblPos val="nextTo"/>
        <c:crossAx val="160275072"/>
        <c:crosses val="autoZero"/>
        <c:auto val="1"/>
        <c:lblAlgn val="ctr"/>
        <c:lblOffset val="100"/>
        <c:noMultiLvlLbl val="0"/>
      </c:catAx>
      <c:valAx>
        <c:axId val="160275072"/>
        <c:scaling>
          <c:orientation val="minMax"/>
          <c:max val="5"/>
          <c:min val="1"/>
        </c:scaling>
        <c:delete val="0"/>
        <c:axPos val="l"/>
        <c:majorGridlines/>
        <c:numFmt formatCode="General" sourceLinked="1"/>
        <c:majorTickMark val="out"/>
        <c:minorTickMark val="none"/>
        <c:tickLblPos val="nextTo"/>
        <c:crossAx val="1602735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300"/>
              <a:t>Ability to express feelings</a:t>
            </a:r>
          </a:p>
          <a:p>
            <a:pPr>
              <a:defRPr/>
            </a:pPr>
            <a:r>
              <a:rPr lang="en-US" sz="1300" b="0"/>
              <a:t>(1= poor, 5=</a:t>
            </a:r>
            <a:r>
              <a:rPr lang="en-US" sz="1300" b="0" baseline="0"/>
              <a:t> excellent)</a:t>
            </a:r>
            <a:endParaRPr lang="en-US" sz="1300" b="0"/>
          </a:p>
        </c:rich>
      </c:tx>
      <c:layout>
        <c:manualLayout>
          <c:xMode val="edge"/>
          <c:yMode val="edge"/>
          <c:x val="0.16205816554809843"/>
          <c:y val="0"/>
        </c:manualLayout>
      </c:layout>
      <c:overlay val="0"/>
    </c:title>
    <c:autoTitleDeleted val="0"/>
    <c:plotArea>
      <c:layout/>
      <c:barChart>
        <c:barDir val="col"/>
        <c:grouping val="stacked"/>
        <c:varyColors val="0"/>
        <c:ser>
          <c:idx val="0"/>
          <c:order val="0"/>
          <c:tx>
            <c:strRef>
              <c:f>Sheet1!$B$1</c:f>
              <c:strCache>
                <c:ptCount val="1"/>
                <c:pt idx="0">
                  <c:v>C: Ability to express feelings</c:v>
                </c:pt>
              </c:strCache>
            </c:strRef>
          </c:tx>
          <c:invertIfNegative val="0"/>
          <c:dLbls>
            <c:dLbl>
              <c:idx val="0"/>
              <c:tx>
                <c:rich>
                  <a:bodyPr/>
                  <a:lstStyle/>
                  <a:p>
                    <a:r>
                      <a:rPr lang="en-US" b="1"/>
                      <a:t>2.6</a:t>
                    </a:r>
                  </a:p>
                </c:rich>
              </c:tx>
              <c:showLegendKey val="0"/>
              <c:showVal val="1"/>
              <c:showCatName val="0"/>
              <c:showSerName val="0"/>
              <c:showPercent val="0"/>
              <c:showBubbleSize val="0"/>
            </c:dLbl>
            <c:dLbl>
              <c:idx val="1"/>
              <c:tx>
                <c:rich>
                  <a:bodyPr/>
                  <a:lstStyle/>
                  <a:p>
                    <a:r>
                      <a:rPr lang="en-US" b="1"/>
                      <a:t>3.1</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PRE</c:v>
                </c:pt>
                <c:pt idx="1">
                  <c:v>POST</c:v>
                </c:pt>
              </c:strCache>
            </c:strRef>
          </c:cat>
          <c:val>
            <c:numRef>
              <c:f>Sheet1!$B$2:$B$3</c:f>
              <c:numCache>
                <c:formatCode>General</c:formatCode>
                <c:ptCount val="2"/>
                <c:pt idx="0">
                  <c:v>2.6</c:v>
                </c:pt>
                <c:pt idx="1">
                  <c:v>3.1</c:v>
                </c:pt>
              </c:numCache>
            </c:numRef>
          </c:val>
        </c:ser>
        <c:dLbls>
          <c:showLegendKey val="0"/>
          <c:showVal val="0"/>
          <c:showCatName val="0"/>
          <c:showSerName val="0"/>
          <c:showPercent val="0"/>
          <c:showBubbleSize val="0"/>
        </c:dLbls>
        <c:gapWidth val="150"/>
        <c:overlap val="100"/>
        <c:axId val="140559104"/>
        <c:axId val="140560640"/>
      </c:barChart>
      <c:catAx>
        <c:axId val="140559104"/>
        <c:scaling>
          <c:orientation val="minMax"/>
        </c:scaling>
        <c:delete val="0"/>
        <c:axPos val="b"/>
        <c:majorTickMark val="out"/>
        <c:minorTickMark val="none"/>
        <c:tickLblPos val="nextTo"/>
        <c:crossAx val="140560640"/>
        <c:crosses val="autoZero"/>
        <c:auto val="1"/>
        <c:lblAlgn val="ctr"/>
        <c:lblOffset val="100"/>
        <c:noMultiLvlLbl val="0"/>
      </c:catAx>
      <c:valAx>
        <c:axId val="140560640"/>
        <c:scaling>
          <c:orientation val="minMax"/>
          <c:max val="5"/>
          <c:min val="1"/>
        </c:scaling>
        <c:delete val="0"/>
        <c:axPos val="l"/>
        <c:majorGridlines/>
        <c:numFmt formatCode="General" sourceLinked="1"/>
        <c:majorTickMark val="out"/>
        <c:minorTickMark val="none"/>
        <c:tickLblPos val="nextTo"/>
        <c:crossAx val="14055910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300"/>
              <a:t>Ability tolerate uncertainty/change</a:t>
            </a:r>
          </a:p>
          <a:p>
            <a:pPr>
              <a:defRPr/>
            </a:pPr>
            <a:r>
              <a:rPr lang="en-US" sz="1300" b="0"/>
              <a:t>(1= poor, 5= excellent)</a:t>
            </a:r>
          </a:p>
        </c:rich>
      </c:tx>
      <c:overlay val="0"/>
    </c:title>
    <c:autoTitleDeleted val="0"/>
    <c:plotArea>
      <c:layout/>
      <c:barChart>
        <c:barDir val="col"/>
        <c:grouping val="stacked"/>
        <c:varyColors val="0"/>
        <c:ser>
          <c:idx val="0"/>
          <c:order val="0"/>
          <c:tx>
            <c:strRef>
              <c:f>Sheet1!$B$1</c:f>
              <c:strCache>
                <c:ptCount val="1"/>
                <c:pt idx="0">
                  <c:v>B:Ability tolerate uncertainty/change</c:v>
                </c:pt>
              </c:strCache>
            </c:strRef>
          </c:tx>
          <c:invertIfNegative val="0"/>
          <c:dLbls>
            <c:dLbl>
              <c:idx val="0"/>
              <c:tx>
                <c:rich>
                  <a:bodyPr/>
                  <a:lstStyle/>
                  <a:p>
                    <a:r>
                      <a:rPr lang="en-US" b="1"/>
                      <a:t>3.1</a:t>
                    </a:r>
                  </a:p>
                </c:rich>
              </c:tx>
              <c:showLegendKey val="0"/>
              <c:showVal val="1"/>
              <c:showCatName val="0"/>
              <c:showSerName val="0"/>
              <c:showPercent val="0"/>
              <c:showBubbleSize val="0"/>
            </c:dLbl>
            <c:dLbl>
              <c:idx val="1"/>
              <c:tx>
                <c:rich>
                  <a:bodyPr/>
                  <a:lstStyle/>
                  <a:p>
                    <a:r>
                      <a:rPr lang="en-US" b="1"/>
                      <a:t>3.6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PRE</c:v>
                </c:pt>
                <c:pt idx="1">
                  <c:v>POST</c:v>
                </c:pt>
              </c:strCache>
            </c:strRef>
          </c:cat>
          <c:val>
            <c:numRef>
              <c:f>Sheet1!$B$2:$B$3</c:f>
              <c:numCache>
                <c:formatCode>General</c:formatCode>
                <c:ptCount val="2"/>
                <c:pt idx="0">
                  <c:v>3.1</c:v>
                </c:pt>
                <c:pt idx="1">
                  <c:v>3.6</c:v>
                </c:pt>
              </c:numCache>
            </c:numRef>
          </c:val>
        </c:ser>
        <c:dLbls>
          <c:showLegendKey val="0"/>
          <c:showVal val="0"/>
          <c:showCatName val="0"/>
          <c:showSerName val="0"/>
          <c:showPercent val="0"/>
          <c:showBubbleSize val="0"/>
        </c:dLbls>
        <c:gapWidth val="150"/>
        <c:overlap val="100"/>
        <c:axId val="140462336"/>
        <c:axId val="140464128"/>
      </c:barChart>
      <c:catAx>
        <c:axId val="140462336"/>
        <c:scaling>
          <c:orientation val="minMax"/>
        </c:scaling>
        <c:delete val="0"/>
        <c:axPos val="t"/>
        <c:majorTickMark val="out"/>
        <c:minorTickMark val="none"/>
        <c:tickLblPos val="nextTo"/>
        <c:crossAx val="140464128"/>
        <c:crosses val="max"/>
        <c:auto val="1"/>
        <c:lblAlgn val="ctr"/>
        <c:lblOffset val="100"/>
        <c:noMultiLvlLbl val="0"/>
      </c:catAx>
      <c:valAx>
        <c:axId val="140464128"/>
        <c:scaling>
          <c:orientation val="minMax"/>
          <c:max val="5"/>
          <c:min val="1"/>
        </c:scaling>
        <c:delete val="0"/>
        <c:axPos val="l"/>
        <c:majorGridlines/>
        <c:numFmt formatCode="General" sourceLinked="1"/>
        <c:majorTickMark val="out"/>
        <c:minorTickMark val="none"/>
        <c:tickLblPos val="nextTo"/>
        <c:crossAx val="14046233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300"/>
              <a:t>Self Esteem</a:t>
            </a:r>
          </a:p>
          <a:p>
            <a:pPr>
              <a:defRPr/>
            </a:pPr>
            <a:r>
              <a:rPr lang="en-US" sz="1300" b="0"/>
              <a:t>(1= poor,</a:t>
            </a:r>
            <a:r>
              <a:rPr lang="en-US" sz="1300" b="0" baseline="0"/>
              <a:t> 5= excellent)</a:t>
            </a:r>
            <a:endParaRPr lang="en-US" sz="1300" b="0"/>
          </a:p>
        </c:rich>
      </c:tx>
      <c:overlay val="0"/>
    </c:title>
    <c:autoTitleDeleted val="0"/>
    <c:plotArea>
      <c:layout/>
      <c:barChart>
        <c:barDir val="col"/>
        <c:grouping val="stacked"/>
        <c:varyColors val="0"/>
        <c:ser>
          <c:idx val="0"/>
          <c:order val="0"/>
          <c:tx>
            <c:strRef>
              <c:f>Sheet1!$B$1</c:f>
              <c:strCache>
                <c:ptCount val="1"/>
                <c:pt idx="0">
                  <c:v>D: Self Esteem</c:v>
                </c:pt>
              </c:strCache>
            </c:strRef>
          </c:tx>
          <c:invertIfNegative val="0"/>
          <c:dLbls>
            <c:dLbl>
              <c:idx val="0"/>
              <c:tx>
                <c:rich>
                  <a:bodyPr/>
                  <a:lstStyle/>
                  <a:p>
                    <a:r>
                      <a:rPr lang="en-US" b="1"/>
                      <a:t>2.3</a:t>
                    </a:r>
                  </a:p>
                </c:rich>
              </c:tx>
              <c:showLegendKey val="0"/>
              <c:showVal val="1"/>
              <c:showCatName val="0"/>
              <c:showSerName val="0"/>
              <c:showPercent val="0"/>
              <c:showBubbleSize val="0"/>
            </c:dLbl>
            <c:dLbl>
              <c:idx val="1"/>
              <c:tx>
                <c:rich>
                  <a:bodyPr/>
                  <a:lstStyle/>
                  <a:p>
                    <a:r>
                      <a:rPr lang="en-US" b="1"/>
                      <a:t>2.8</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PRE</c:v>
                </c:pt>
                <c:pt idx="1">
                  <c:v>POST</c:v>
                </c:pt>
              </c:strCache>
            </c:strRef>
          </c:cat>
          <c:val>
            <c:numRef>
              <c:f>Sheet1!$B$2:$B$3</c:f>
              <c:numCache>
                <c:formatCode>General</c:formatCode>
                <c:ptCount val="2"/>
                <c:pt idx="0">
                  <c:v>2.2999999999999998</c:v>
                </c:pt>
                <c:pt idx="1">
                  <c:v>2.8</c:v>
                </c:pt>
              </c:numCache>
            </c:numRef>
          </c:val>
        </c:ser>
        <c:dLbls>
          <c:showLegendKey val="0"/>
          <c:showVal val="0"/>
          <c:showCatName val="0"/>
          <c:showSerName val="0"/>
          <c:showPercent val="0"/>
          <c:showBubbleSize val="0"/>
        </c:dLbls>
        <c:gapWidth val="150"/>
        <c:overlap val="100"/>
        <c:axId val="140599296"/>
        <c:axId val="140600832"/>
      </c:barChart>
      <c:catAx>
        <c:axId val="140599296"/>
        <c:scaling>
          <c:orientation val="minMax"/>
        </c:scaling>
        <c:delete val="0"/>
        <c:axPos val="b"/>
        <c:majorTickMark val="out"/>
        <c:minorTickMark val="none"/>
        <c:tickLblPos val="nextTo"/>
        <c:crossAx val="140600832"/>
        <c:crosses val="autoZero"/>
        <c:auto val="1"/>
        <c:lblAlgn val="ctr"/>
        <c:lblOffset val="100"/>
        <c:noMultiLvlLbl val="0"/>
      </c:catAx>
      <c:valAx>
        <c:axId val="140600832"/>
        <c:scaling>
          <c:orientation val="minMax"/>
          <c:max val="5"/>
          <c:min val="1"/>
        </c:scaling>
        <c:delete val="0"/>
        <c:axPos val="l"/>
        <c:majorGridlines/>
        <c:numFmt formatCode="General" sourceLinked="1"/>
        <c:majorTickMark val="out"/>
        <c:minorTickMark val="none"/>
        <c:tickLblPos val="nextTo"/>
        <c:crossAx val="14059929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300"/>
              <a:t>Capacity to discover from distress </a:t>
            </a:r>
          </a:p>
          <a:p>
            <a:pPr>
              <a:defRPr/>
            </a:pPr>
            <a:r>
              <a:rPr lang="en-US" sz="1300" b="0"/>
              <a:t>(1= poor, 5 = excellent)</a:t>
            </a:r>
          </a:p>
        </c:rich>
      </c:tx>
      <c:layout>
        <c:manualLayout>
          <c:xMode val="edge"/>
          <c:yMode val="edge"/>
          <c:x val="0.1508946784336522"/>
          <c:y val="2.8735632183908046E-2"/>
        </c:manualLayout>
      </c:layout>
      <c:overlay val="0"/>
    </c:title>
    <c:autoTitleDeleted val="0"/>
    <c:plotArea>
      <c:layout/>
      <c:barChart>
        <c:barDir val="col"/>
        <c:grouping val="stacked"/>
        <c:varyColors val="0"/>
        <c:ser>
          <c:idx val="0"/>
          <c:order val="0"/>
          <c:tx>
            <c:strRef>
              <c:f>Sheet1!$B$1</c:f>
              <c:strCache>
                <c:ptCount val="1"/>
                <c:pt idx="0">
                  <c:v>E: Capacity to discover from distress</c:v>
                </c:pt>
              </c:strCache>
            </c:strRef>
          </c:tx>
          <c:invertIfNegative val="0"/>
          <c:dLbls>
            <c:dLbl>
              <c:idx val="0"/>
              <c:tx>
                <c:rich>
                  <a:bodyPr/>
                  <a:lstStyle/>
                  <a:p>
                    <a:r>
                      <a:rPr lang="en-US" b="1"/>
                      <a:t>2.8</a:t>
                    </a:r>
                  </a:p>
                </c:rich>
              </c:tx>
              <c:showLegendKey val="0"/>
              <c:showVal val="1"/>
              <c:showCatName val="0"/>
              <c:showSerName val="0"/>
              <c:showPercent val="0"/>
              <c:showBubbleSize val="0"/>
            </c:dLbl>
            <c:dLbl>
              <c:idx val="1"/>
              <c:tx>
                <c:rich>
                  <a:bodyPr/>
                  <a:lstStyle/>
                  <a:p>
                    <a:r>
                      <a:rPr lang="en-US" b="1"/>
                      <a:t>3.5</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PRE</c:v>
                </c:pt>
                <c:pt idx="1">
                  <c:v>POST</c:v>
                </c:pt>
              </c:strCache>
            </c:strRef>
          </c:cat>
          <c:val>
            <c:numRef>
              <c:f>Sheet1!$B$2:$B$3</c:f>
              <c:numCache>
                <c:formatCode>General</c:formatCode>
                <c:ptCount val="2"/>
                <c:pt idx="0">
                  <c:v>2.8</c:v>
                </c:pt>
                <c:pt idx="1">
                  <c:v>3.5</c:v>
                </c:pt>
              </c:numCache>
            </c:numRef>
          </c:val>
        </c:ser>
        <c:dLbls>
          <c:showLegendKey val="0"/>
          <c:showVal val="0"/>
          <c:showCatName val="0"/>
          <c:showSerName val="0"/>
          <c:showPercent val="0"/>
          <c:showBubbleSize val="0"/>
        </c:dLbls>
        <c:gapWidth val="150"/>
        <c:overlap val="100"/>
        <c:axId val="156775936"/>
        <c:axId val="156777472"/>
      </c:barChart>
      <c:catAx>
        <c:axId val="156775936"/>
        <c:scaling>
          <c:orientation val="minMax"/>
        </c:scaling>
        <c:delete val="0"/>
        <c:axPos val="b"/>
        <c:majorTickMark val="out"/>
        <c:minorTickMark val="none"/>
        <c:tickLblPos val="nextTo"/>
        <c:crossAx val="156777472"/>
        <c:crossesAt val="1"/>
        <c:auto val="1"/>
        <c:lblAlgn val="ctr"/>
        <c:lblOffset val="100"/>
        <c:noMultiLvlLbl val="0"/>
      </c:catAx>
      <c:valAx>
        <c:axId val="156777472"/>
        <c:scaling>
          <c:orientation val="minMax"/>
          <c:max val="5"/>
          <c:min val="1"/>
        </c:scaling>
        <c:delete val="0"/>
        <c:axPos val="l"/>
        <c:majorGridlines/>
        <c:numFmt formatCode="General" sourceLinked="1"/>
        <c:majorTickMark val="out"/>
        <c:minorTickMark val="none"/>
        <c:tickLblPos val="nextTo"/>
        <c:crossAx val="15677593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300"/>
              <a:t>Gets easily upset</a:t>
            </a:r>
          </a:p>
          <a:p>
            <a:pPr>
              <a:defRPr/>
            </a:pPr>
            <a:r>
              <a:rPr lang="en-US" sz="1300"/>
              <a:t> </a:t>
            </a:r>
            <a:r>
              <a:rPr lang="en-US" sz="1300" b="0"/>
              <a:t>(1= rarely,</a:t>
            </a:r>
            <a:r>
              <a:rPr lang="en-US" sz="1300" b="0" baseline="0"/>
              <a:t> 5= often)</a:t>
            </a:r>
            <a:endParaRPr lang="en-US" sz="1300" b="0"/>
          </a:p>
        </c:rich>
      </c:tx>
      <c:layout>
        <c:manualLayout>
          <c:xMode val="edge"/>
          <c:yMode val="edge"/>
          <c:x val="0.26413852630837253"/>
          <c:y val="3.1298904538341159E-2"/>
        </c:manualLayout>
      </c:layout>
      <c:overlay val="0"/>
    </c:title>
    <c:autoTitleDeleted val="0"/>
    <c:plotArea>
      <c:layout/>
      <c:barChart>
        <c:barDir val="col"/>
        <c:grouping val="stacked"/>
        <c:varyColors val="0"/>
        <c:ser>
          <c:idx val="0"/>
          <c:order val="0"/>
          <c:tx>
            <c:strRef>
              <c:f>Sheet1!$B$1</c:f>
              <c:strCache>
                <c:ptCount val="1"/>
                <c:pt idx="0">
                  <c:v>A: Gets easily upset</c:v>
                </c:pt>
              </c:strCache>
            </c:strRef>
          </c:tx>
          <c:invertIfNegative val="0"/>
          <c:dLbls>
            <c:dLbl>
              <c:idx val="0"/>
              <c:tx>
                <c:rich>
                  <a:bodyPr/>
                  <a:lstStyle/>
                  <a:p>
                    <a:r>
                      <a:rPr lang="en-US" b="1"/>
                      <a:t>2.5</a:t>
                    </a:r>
                  </a:p>
                </c:rich>
              </c:tx>
              <c:showLegendKey val="0"/>
              <c:showVal val="1"/>
              <c:showCatName val="0"/>
              <c:showSerName val="0"/>
              <c:showPercent val="0"/>
              <c:showBubbleSize val="0"/>
            </c:dLbl>
            <c:dLbl>
              <c:idx val="1"/>
              <c:tx>
                <c:rich>
                  <a:bodyPr/>
                  <a:lstStyle/>
                  <a:p>
                    <a:r>
                      <a:rPr lang="en-US" b="1"/>
                      <a:t>2.6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PRE</c:v>
                </c:pt>
                <c:pt idx="1">
                  <c:v>POST</c:v>
                </c:pt>
              </c:strCache>
            </c:strRef>
          </c:cat>
          <c:val>
            <c:numRef>
              <c:f>Sheet1!$B$2:$B$3</c:f>
              <c:numCache>
                <c:formatCode>General</c:formatCode>
                <c:ptCount val="2"/>
                <c:pt idx="0">
                  <c:v>2.5</c:v>
                </c:pt>
                <c:pt idx="1">
                  <c:v>2.6</c:v>
                </c:pt>
              </c:numCache>
            </c:numRef>
          </c:val>
        </c:ser>
        <c:dLbls>
          <c:showLegendKey val="0"/>
          <c:showVal val="0"/>
          <c:showCatName val="0"/>
          <c:showSerName val="0"/>
          <c:showPercent val="0"/>
          <c:showBubbleSize val="0"/>
        </c:dLbls>
        <c:gapWidth val="150"/>
        <c:overlap val="100"/>
        <c:axId val="156810240"/>
        <c:axId val="159544064"/>
      </c:barChart>
      <c:catAx>
        <c:axId val="156810240"/>
        <c:scaling>
          <c:orientation val="minMax"/>
        </c:scaling>
        <c:delete val="0"/>
        <c:axPos val="b"/>
        <c:majorTickMark val="out"/>
        <c:minorTickMark val="none"/>
        <c:tickLblPos val="nextTo"/>
        <c:crossAx val="159544064"/>
        <c:crosses val="autoZero"/>
        <c:auto val="1"/>
        <c:lblAlgn val="ctr"/>
        <c:lblOffset val="100"/>
        <c:noMultiLvlLbl val="0"/>
      </c:catAx>
      <c:valAx>
        <c:axId val="159544064"/>
        <c:scaling>
          <c:orientation val="minMax"/>
          <c:max val="5"/>
          <c:min val="1"/>
        </c:scaling>
        <c:delete val="0"/>
        <c:axPos val="l"/>
        <c:majorGridlines/>
        <c:numFmt formatCode="General" sourceLinked="1"/>
        <c:majorTickMark val="out"/>
        <c:minorTickMark val="none"/>
        <c:tickLblPos val="nextTo"/>
        <c:crossAx val="15681024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300"/>
              <a:t>Relationship with Adults</a:t>
            </a:r>
          </a:p>
          <a:p>
            <a:pPr>
              <a:defRPr/>
            </a:pPr>
            <a:r>
              <a:rPr lang="en-US" sz="1300" b="0"/>
              <a:t>(1= poor,</a:t>
            </a:r>
            <a:r>
              <a:rPr lang="en-US" sz="1300" b="0" baseline="0"/>
              <a:t> 5 = excellent)</a:t>
            </a:r>
            <a:r>
              <a:rPr lang="en-US" sz="1300" b="0"/>
              <a:t> </a:t>
            </a:r>
          </a:p>
        </c:rich>
      </c:tx>
      <c:overlay val="0"/>
    </c:title>
    <c:autoTitleDeleted val="0"/>
    <c:plotArea>
      <c:layout/>
      <c:barChart>
        <c:barDir val="col"/>
        <c:grouping val="stacked"/>
        <c:varyColors val="0"/>
        <c:ser>
          <c:idx val="0"/>
          <c:order val="0"/>
          <c:tx>
            <c:strRef>
              <c:f>Sheet1!$B$1</c:f>
              <c:strCache>
                <c:ptCount val="1"/>
                <c:pt idx="0">
                  <c:v>B: Relationship with Adults </c:v>
                </c:pt>
              </c:strCache>
            </c:strRef>
          </c:tx>
          <c:invertIfNegative val="0"/>
          <c:dLbls>
            <c:dLbl>
              <c:idx val="0"/>
              <c:tx>
                <c:rich>
                  <a:bodyPr/>
                  <a:lstStyle/>
                  <a:p>
                    <a:r>
                      <a:rPr lang="en-US" b="1"/>
                      <a:t>3.3</a:t>
                    </a:r>
                  </a:p>
                </c:rich>
              </c:tx>
              <c:showLegendKey val="0"/>
              <c:showVal val="1"/>
              <c:showCatName val="0"/>
              <c:showSerName val="0"/>
              <c:showPercent val="0"/>
              <c:showBubbleSize val="0"/>
            </c:dLbl>
            <c:dLbl>
              <c:idx val="1"/>
              <c:tx>
                <c:rich>
                  <a:bodyPr/>
                  <a:lstStyle/>
                  <a:p>
                    <a:r>
                      <a:rPr lang="en-US" b="1"/>
                      <a:t>3.7</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PRE</c:v>
                </c:pt>
                <c:pt idx="1">
                  <c:v>POST </c:v>
                </c:pt>
              </c:strCache>
            </c:strRef>
          </c:cat>
          <c:val>
            <c:numRef>
              <c:f>Sheet1!$B$2:$B$3</c:f>
              <c:numCache>
                <c:formatCode>General</c:formatCode>
                <c:ptCount val="2"/>
                <c:pt idx="0">
                  <c:v>3.3</c:v>
                </c:pt>
                <c:pt idx="1">
                  <c:v>3.7</c:v>
                </c:pt>
              </c:numCache>
            </c:numRef>
          </c:val>
        </c:ser>
        <c:dLbls>
          <c:showLegendKey val="0"/>
          <c:showVal val="0"/>
          <c:showCatName val="0"/>
          <c:showSerName val="0"/>
          <c:showPercent val="0"/>
          <c:showBubbleSize val="0"/>
        </c:dLbls>
        <c:gapWidth val="150"/>
        <c:overlap val="100"/>
        <c:axId val="159556352"/>
        <c:axId val="159557888"/>
      </c:barChart>
      <c:catAx>
        <c:axId val="159556352"/>
        <c:scaling>
          <c:orientation val="minMax"/>
        </c:scaling>
        <c:delete val="0"/>
        <c:axPos val="b"/>
        <c:majorTickMark val="out"/>
        <c:minorTickMark val="none"/>
        <c:tickLblPos val="nextTo"/>
        <c:crossAx val="159557888"/>
        <c:crosses val="autoZero"/>
        <c:auto val="1"/>
        <c:lblAlgn val="ctr"/>
        <c:lblOffset val="100"/>
        <c:noMultiLvlLbl val="0"/>
      </c:catAx>
      <c:valAx>
        <c:axId val="159557888"/>
        <c:scaling>
          <c:orientation val="minMax"/>
          <c:max val="5"/>
          <c:min val="1"/>
        </c:scaling>
        <c:delete val="0"/>
        <c:axPos val="l"/>
        <c:majorGridlines/>
        <c:numFmt formatCode="General" sourceLinked="1"/>
        <c:majorTickMark val="out"/>
        <c:minorTickMark val="none"/>
        <c:tickLblPos val="nextTo"/>
        <c:crossAx val="15955635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300"/>
              <a:t>Relationship with peers </a:t>
            </a:r>
          </a:p>
          <a:p>
            <a:pPr>
              <a:defRPr/>
            </a:pPr>
            <a:r>
              <a:rPr lang="en-US" sz="1300" b="0"/>
              <a:t>(1= poor,</a:t>
            </a:r>
            <a:r>
              <a:rPr lang="en-US" sz="1300" b="0" baseline="0"/>
              <a:t> 5 = excellent)</a:t>
            </a:r>
            <a:r>
              <a:rPr lang="en-US" sz="1300" b="0"/>
              <a:t> </a:t>
            </a:r>
          </a:p>
        </c:rich>
      </c:tx>
      <c:layout>
        <c:manualLayout>
          <c:xMode val="edge"/>
          <c:yMode val="edge"/>
          <c:x val="0.17348950131233595"/>
          <c:y val="3.7184594953519258E-2"/>
        </c:manualLayout>
      </c:layout>
      <c:overlay val="0"/>
    </c:title>
    <c:autoTitleDeleted val="0"/>
    <c:plotArea>
      <c:layout/>
      <c:barChart>
        <c:barDir val="col"/>
        <c:grouping val="stacked"/>
        <c:varyColors val="0"/>
        <c:ser>
          <c:idx val="0"/>
          <c:order val="0"/>
          <c:tx>
            <c:strRef>
              <c:f>Sheet1!$B$1</c:f>
              <c:strCache>
                <c:ptCount val="1"/>
                <c:pt idx="0">
                  <c:v>A: Relationship with peers </c:v>
                </c:pt>
              </c:strCache>
            </c:strRef>
          </c:tx>
          <c:invertIfNegative val="0"/>
          <c:dLbls>
            <c:dLbl>
              <c:idx val="0"/>
              <c:tx>
                <c:rich>
                  <a:bodyPr/>
                  <a:lstStyle/>
                  <a:p>
                    <a:r>
                      <a:rPr lang="en-US" b="1"/>
                      <a:t>3.2</a:t>
                    </a:r>
                  </a:p>
                </c:rich>
              </c:tx>
              <c:showLegendKey val="0"/>
              <c:showVal val="1"/>
              <c:showCatName val="0"/>
              <c:showSerName val="0"/>
              <c:showPercent val="0"/>
              <c:showBubbleSize val="0"/>
            </c:dLbl>
            <c:dLbl>
              <c:idx val="1"/>
              <c:tx>
                <c:rich>
                  <a:bodyPr/>
                  <a:lstStyle/>
                  <a:p>
                    <a:r>
                      <a:rPr lang="en-US" b="1"/>
                      <a:t>3.4</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PRE</c:v>
                </c:pt>
                <c:pt idx="1">
                  <c:v>POST </c:v>
                </c:pt>
              </c:strCache>
            </c:strRef>
          </c:cat>
          <c:val>
            <c:numRef>
              <c:f>Sheet1!$B$2:$B$3</c:f>
              <c:numCache>
                <c:formatCode>General</c:formatCode>
                <c:ptCount val="2"/>
                <c:pt idx="0">
                  <c:v>3.2</c:v>
                </c:pt>
                <c:pt idx="1">
                  <c:v>3.4</c:v>
                </c:pt>
              </c:numCache>
            </c:numRef>
          </c:val>
        </c:ser>
        <c:dLbls>
          <c:showLegendKey val="0"/>
          <c:showVal val="0"/>
          <c:showCatName val="0"/>
          <c:showSerName val="0"/>
          <c:showPercent val="0"/>
          <c:showBubbleSize val="0"/>
        </c:dLbls>
        <c:gapWidth val="150"/>
        <c:overlap val="100"/>
        <c:axId val="156854528"/>
        <c:axId val="156872704"/>
      </c:barChart>
      <c:catAx>
        <c:axId val="156854528"/>
        <c:scaling>
          <c:orientation val="minMax"/>
        </c:scaling>
        <c:delete val="0"/>
        <c:axPos val="b"/>
        <c:majorTickMark val="out"/>
        <c:minorTickMark val="none"/>
        <c:tickLblPos val="nextTo"/>
        <c:crossAx val="156872704"/>
        <c:crosses val="autoZero"/>
        <c:auto val="1"/>
        <c:lblAlgn val="ctr"/>
        <c:lblOffset val="100"/>
        <c:noMultiLvlLbl val="0"/>
      </c:catAx>
      <c:valAx>
        <c:axId val="156872704"/>
        <c:scaling>
          <c:orientation val="minMax"/>
          <c:max val="5"/>
          <c:min val="1"/>
        </c:scaling>
        <c:delete val="0"/>
        <c:axPos val="l"/>
        <c:majorGridlines/>
        <c:numFmt formatCode="General" sourceLinked="1"/>
        <c:majorTickMark val="out"/>
        <c:minorTickMark val="none"/>
        <c:tickLblPos val="nextTo"/>
        <c:crossAx val="156854528"/>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200"/>
              <a:t>How would you describe pupil's engagement with writing in the classroom over the past 10 weeks?</a:t>
            </a:r>
          </a:p>
          <a:p>
            <a:pPr>
              <a:defRPr/>
            </a:pPr>
            <a:r>
              <a:rPr lang="en-US" sz="1100" b="0"/>
              <a:t>(1</a:t>
            </a:r>
            <a:r>
              <a:rPr lang="en-US" sz="1100" b="0" baseline="0"/>
              <a:t> = poor, 5 = excellent)</a:t>
            </a:r>
            <a:r>
              <a:rPr lang="en-US" sz="1100" b="0"/>
              <a:t> </a:t>
            </a:r>
          </a:p>
        </c:rich>
      </c:tx>
      <c:layout>
        <c:manualLayout>
          <c:xMode val="edge"/>
          <c:yMode val="edge"/>
          <c:x val="0.13663317337858019"/>
          <c:y val="4.5977011494252873E-2"/>
        </c:manualLayout>
      </c:layout>
      <c:overlay val="0"/>
    </c:title>
    <c:autoTitleDeleted val="0"/>
    <c:plotArea>
      <c:layout/>
      <c:barChart>
        <c:barDir val="col"/>
        <c:grouping val="stacked"/>
        <c:varyColors val="0"/>
        <c:ser>
          <c:idx val="0"/>
          <c:order val="0"/>
          <c:tx>
            <c:strRef>
              <c:f>Sheet1!$B$1</c:f>
              <c:strCache>
                <c:ptCount val="1"/>
                <c:pt idx="0">
                  <c:v>How would you describe pupil's engagement with writing in the classroom over the past 10 weeks? </c:v>
                </c:pt>
              </c:strCache>
            </c:strRef>
          </c:tx>
          <c:invertIfNegative val="0"/>
          <c:dLbls>
            <c:dLbl>
              <c:idx val="0"/>
              <c:tx>
                <c:rich>
                  <a:bodyPr/>
                  <a:lstStyle/>
                  <a:p>
                    <a:r>
                      <a:rPr lang="en-US" b="1"/>
                      <a:t>2.7</a:t>
                    </a:r>
                  </a:p>
                </c:rich>
              </c:tx>
              <c:showLegendKey val="0"/>
              <c:showVal val="1"/>
              <c:showCatName val="0"/>
              <c:showSerName val="0"/>
              <c:showPercent val="0"/>
              <c:showBubbleSize val="0"/>
            </c:dLbl>
            <c:dLbl>
              <c:idx val="1"/>
              <c:tx>
                <c:rich>
                  <a:bodyPr/>
                  <a:lstStyle/>
                  <a:p>
                    <a:r>
                      <a:rPr lang="en-US" b="1"/>
                      <a:t>3.6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PRE</c:v>
                </c:pt>
                <c:pt idx="1">
                  <c:v>POST</c:v>
                </c:pt>
              </c:strCache>
            </c:strRef>
          </c:cat>
          <c:val>
            <c:numRef>
              <c:f>Sheet1!$B$2:$B$3</c:f>
              <c:numCache>
                <c:formatCode>General</c:formatCode>
                <c:ptCount val="2"/>
                <c:pt idx="0">
                  <c:v>2.7</c:v>
                </c:pt>
                <c:pt idx="1">
                  <c:v>3.6</c:v>
                </c:pt>
              </c:numCache>
            </c:numRef>
          </c:val>
        </c:ser>
        <c:dLbls>
          <c:showLegendKey val="0"/>
          <c:showVal val="0"/>
          <c:showCatName val="0"/>
          <c:showSerName val="0"/>
          <c:showPercent val="0"/>
          <c:showBubbleSize val="0"/>
        </c:dLbls>
        <c:gapWidth val="150"/>
        <c:overlap val="100"/>
        <c:axId val="156930432"/>
        <c:axId val="156931968"/>
      </c:barChart>
      <c:catAx>
        <c:axId val="156930432"/>
        <c:scaling>
          <c:orientation val="minMax"/>
        </c:scaling>
        <c:delete val="0"/>
        <c:axPos val="b"/>
        <c:majorTickMark val="out"/>
        <c:minorTickMark val="none"/>
        <c:tickLblPos val="nextTo"/>
        <c:crossAx val="156931968"/>
        <c:crosses val="autoZero"/>
        <c:auto val="1"/>
        <c:lblAlgn val="ctr"/>
        <c:lblOffset val="100"/>
        <c:noMultiLvlLbl val="0"/>
      </c:catAx>
      <c:valAx>
        <c:axId val="156931968"/>
        <c:scaling>
          <c:orientation val="minMax"/>
          <c:max val="5"/>
          <c:min val="1"/>
        </c:scaling>
        <c:delete val="0"/>
        <c:axPos val="l"/>
        <c:majorGridlines/>
        <c:numFmt formatCode="General" sourceLinked="1"/>
        <c:majorTickMark val="out"/>
        <c:minorTickMark val="none"/>
        <c:tickLblPos val="nextTo"/>
        <c:crossAx val="1569304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Sangha, Rav</dc:creator>
  <cp:lastModifiedBy>Moss, Claudia</cp:lastModifiedBy>
  <cp:revision>3</cp:revision>
  <cp:lastPrinted>2016-11-03T12:54:00Z</cp:lastPrinted>
  <dcterms:created xsi:type="dcterms:W3CDTF">2016-11-03T13:42:00Z</dcterms:created>
  <dcterms:modified xsi:type="dcterms:W3CDTF">2016-11-04T07:56:00Z</dcterms:modified>
</cp:coreProperties>
</file>